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02CB" w14:textId="77777777" w:rsidR="0088209F" w:rsidRDefault="0088209F" w:rsidP="00882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«Математика» </w:t>
      </w:r>
    </w:p>
    <w:p w14:paraId="69FBE43C" w14:textId="77777777" w:rsidR="0088209F" w:rsidRDefault="0088209F" w:rsidP="008820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1 - 4 классов (УМК «Школа России»)  </w:t>
      </w:r>
    </w:p>
    <w:p w14:paraId="7F6FBE5D" w14:textId="77777777" w:rsidR="0088209F" w:rsidRDefault="0088209F" w:rsidP="0088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6FD8D" w14:textId="77777777" w:rsidR="0088209F" w:rsidRDefault="0088209F" w:rsidP="0088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A0F85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6552408C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8335E5" w14:textId="0000F40C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учащихся 1 - 4 классов является методическим документом, определяющим организацию образовательного процесса по математике, разработана на основе требований к личностным, метапредметным и предметным результатам освоения ООП НОО МОУ «СОШ № 3», </w:t>
      </w:r>
      <w:r w:rsidR="007D2967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07B74F69" w14:textId="77777777" w:rsidR="0088209F" w:rsidRDefault="0088209F" w:rsidP="00882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E6E31FC" w14:textId="77777777" w:rsidR="0088209F" w:rsidRDefault="0088209F" w:rsidP="0088209F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048044ED" w14:textId="77777777" w:rsidR="0088209F" w:rsidRDefault="0088209F" w:rsidP="0088209F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47E0EA4D" w14:textId="77777777" w:rsidR="0088209F" w:rsidRDefault="0088209F" w:rsidP="0088209F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математике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1A895A46" w14:textId="77777777" w:rsidR="0088209F" w:rsidRDefault="0088209F" w:rsidP="0088209F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22590227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4BB45A06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E796F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предметной области «Математика и информатика» входит в обязательную часть учебного плана ООП НОО. Учебный план определяет ежегодно следующую учебную нагрузку: </w:t>
      </w:r>
    </w:p>
    <w:p w14:paraId="37B58EB0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 –х классов - 132 часа; по 4 часа в неделю, из расчёта 33 учебных недели;</w:t>
      </w:r>
    </w:p>
    <w:p w14:paraId="4B2FB6FA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4 классов - 136 часов; по 4 часа в неделю, из расчёта 34 учебных недели;</w:t>
      </w:r>
    </w:p>
    <w:p w14:paraId="008B61C7" w14:textId="025CECFB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3 Б в 2023 – 2024 учебном году - 170 часов; по 5 часов в неделю (</w:t>
      </w:r>
      <w:r w:rsidR="006A1D9C">
        <w:rPr>
          <w:rFonts w:ascii="Times New Roman" w:hAnsi="Times New Roman" w:cs="Times New Roman"/>
          <w:sz w:val="24"/>
          <w:szCs w:val="24"/>
        </w:rPr>
        <w:t xml:space="preserve">увеличение часов на </w:t>
      </w:r>
      <w:r w:rsidR="007D2967">
        <w:rPr>
          <w:rFonts w:ascii="Times New Roman" w:hAnsi="Times New Roman" w:cs="Times New Roman"/>
          <w:sz w:val="24"/>
          <w:szCs w:val="24"/>
        </w:rPr>
        <w:t>углубленное</w:t>
      </w:r>
      <w:r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D29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математики за счёт 1 часа части учебного плана, формируемого участниками образовательных отношений), из расчёта 34 учебных недели.</w:t>
      </w:r>
    </w:p>
    <w:p w14:paraId="7E32B14F" w14:textId="77777777" w:rsidR="0088209F" w:rsidRDefault="0088209F" w:rsidP="008820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9C90F5F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315F95A4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C7E3C" w14:textId="77777777" w:rsidR="0088209F" w:rsidRPr="007D2967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967"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 w:rsidRPr="007D296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 w:rsidRPr="007D2967">
        <w:rPr>
          <w:rStyle w:val="FontStyle12"/>
          <w:sz w:val="24"/>
          <w:szCs w:val="24"/>
        </w:rPr>
        <w:t>п</w:t>
      </w:r>
      <w:r w:rsidRPr="007D2967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предмета, тематическое планирование с указанием количества часов, отводимых на освоение каждой темы учебного предмета, и используемых электронных (цифровых) образовательных ресурсов, являющихся учебно – методическими материалами.</w:t>
      </w:r>
    </w:p>
    <w:p w14:paraId="03838C7B" w14:textId="77777777" w:rsidR="0088209F" w:rsidRDefault="0088209F" w:rsidP="0088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10580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6A2CEFE4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FBE959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>В ходе реализации рабочей программы применяются следующие образовательные технологии:</w:t>
      </w:r>
    </w:p>
    <w:p w14:paraId="5333EE45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0A48BF56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23E0F9CB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08DBB964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7063E03B" w14:textId="77777777" w:rsidR="0088209F" w:rsidRDefault="0088209F" w:rsidP="0088209F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429E2C66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491A0D5C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077F6721" w14:textId="77777777" w:rsidR="0088209F" w:rsidRDefault="0088209F" w:rsidP="008820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3DA41543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5AD06EA0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- технологии уровневой дифференциации;</w:t>
      </w:r>
    </w:p>
    <w:p w14:paraId="0930CE50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306792E7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107B7878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электронные (цифровые) образовательные ресурсы;</w:t>
      </w:r>
    </w:p>
    <w:p w14:paraId="6BC9512F" w14:textId="77777777" w:rsidR="0088209F" w:rsidRDefault="0088209F" w:rsidP="0088209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253C5DC1" w14:textId="77777777" w:rsidR="0088209F" w:rsidRDefault="0088209F" w:rsidP="0088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7B53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59B8DA32" w14:textId="77777777" w:rsidR="0088209F" w:rsidRDefault="0088209F" w:rsidP="0088209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3978F1A" w14:textId="77777777" w:rsidR="0088209F" w:rsidRDefault="0088209F" w:rsidP="0088209F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0859913F" w14:textId="77777777" w:rsidR="0088209F" w:rsidRDefault="0088209F" w:rsidP="0088209F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6F25C539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170C0369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42EB959B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62D73991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75C85CD8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229EBD43" w14:textId="77777777" w:rsidR="0088209F" w:rsidRDefault="0088209F" w:rsidP="0088209F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3ECF714E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373A9F7E" w14:textId="77777777" w:rsidR="0088209F" w:rsidRDefault="0088209F" w:rsidP="0088209F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5F057CAA" w14:textId="77777777" w:rsidR="0088209F" w:rsidRDefault="0088209F" w:rsidP="0088209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8C6211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549B1DFC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5DDA3778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математике используется следующий охранительно-педагогический режим в отношении учащихся с ограниченными возможностями здоровья: </w:t>
      </w:r>
    </w:p>
    <w:p w14:paraId="178ED827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5E0716AD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50FDC1C4" w14:textId="77777777" w:rsidR="0088209F" w:rsidRDefault="0088209F" w:rsidP="0088209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и итоговой аттестации учащихся включают:</w:t>
      </w:r>
    </w:p>
    <w:p w14:paraId="31FF4AA7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29DFC954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093B5B22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4523E2FF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0CC81A98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73B0F768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671047D7" w14:textId="77777777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76A0F512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17E697F2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45FE1AE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6D617D9D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501CF316" w14:textId="77777777" w:rsidR="0088209F" w:rsidRDefault="0088209F" w:rsidP="0088209F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66E3CD7B" w14:textId="6F099E2B" w:rsidR="0088209F" w:rsidRPr="00116362" w:rsidRDefault="0088209F" w:rsidP="00116362">
      <w:pPr>
        <w:pStyle w:val="a9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Итоговая аттестация проводится с учётом возможных специфических трудностей учащегося. Вывод об успешности овладения содержанием предмета делается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на основании положительной индивидуальной динамики.</w:t>
      </w:r>
    </w:p>
    <w:p w14:paraId="4C4EE663" w14:textId="77777777" w:rsidR="0088209F" w:rsidRDefault="0088209F" w:rsidP="0088209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учебники, учебные пособия, электронные учебные пособия.</w:t>
      </w:r>
    </w:p>
    <w:p w14:paraId="09E94F31" w14:textId="77777777" w:rsidR="0088209F" w:rsidRDefault="0088209F" w:rsidP="0088209F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88209F" w14:paraId="0220D37D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B81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2040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FAA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8209F" w14:paraId="1FB2FCDD" w14:textId="77777777" w:rsidTr="00BC5CB0">
        <w:trPr>
          <w:trHeight w:val="7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1703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9532" w14:textId="113A409D" w:rsidR="0088209F" w:rsidRDefault="0088209F" w:rsidP="00BC5C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r w:rsidR="00966AD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 «Математика</w:t>
            </w:r>
            <w:r w:rsidR="00BC5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9E78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7C212C72" w14:textId="614C0818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31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209F" w14:paraId="051295F0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700B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3F5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«Математика»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0F4E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3AEBD9E2" w14:textId="5A1947EA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209F" w14:paraId="1BC6C8F8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BBB4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C5FB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«Математика»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DCA3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5334ABC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г., 2021 г.</w:t>
            </w:r>
          </w:p>
        </w:tc>
      </w:tr>
      <w:tr w:rsidR="0088209F" w14:paraId="2B97D854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E30" w14:textId="77777777" w:rsidR="0088209F" w:rsidRDefault="008820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94D7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«Математика»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C7EE" w14:textId="77777777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6D9FEEC4" w14:textId="344D72D6" w:rsidR="0088209F" w:rsidRDefault="008820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4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146C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</w:tr>
      <w:tr w:rsidR="00BA77B6" w14:paraId="439C668B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35F" w14:textId="77777777" w:rsidR="00BA77B6" w:rsidRDefault="00BA77B6" w:rsidP="00BA77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60C" w14:textId="184C7DCA" w:rsidR="00BA77B6" w:rsidRPr="007210AE" w:rsidRDefault="00BA77B6" w:rsidP="00BA77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F96" w14:textId="49827989" w:rsidR="00BA77B6" w:rsidRPr="007210AE" w:rsidRDefault="00BA77B6" w:rsidP="00BA77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603D9C" w14:paraId="51D3392E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DD0" w14:textId="1CD3B3A4" w:rsidR="00603D9C" w:rsidRDefault="00603D9C" w:rsidP="00603D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D35" w14:textId="2AC2CAA5" w:rsidR="00603D9C" w:rsidRPr="00DC7405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 </w:t>
            </w:r>
            <w:r w:rsidR="00DF72F6" w:rsidRPr="00DF72F6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2C">
              <w:rPr>
                <w:rFonts w:ascii="Times New Roman" w:hAnsi="Times New Roman" w:cs="Times New Roman"/>
                <w:sz w:val="24"/>
                <w:szCs w:val="24"/>
              </w:rPr>
              <w:t>для 1 класса в 2-х частях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C062" w14:textId="63DC1DCB" w:rsidR="00603D9C" w:rsidRPr="00DC7405" w:rsidRDefault="001C2C2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 w:rsidR="00DF7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3D9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F72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03D9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C74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</w:tc>
      </w:tr>
      <w:tr w:rsidR="00603D9C" w14:paraId="75257E5C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7AA" w14:textId="77777777" w:rsidR="00603D9C" w:rsidRDefault="00603D9C" w:rsidP="00603D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0A92BE1" w14:textId="77777777" w:rsidR="00603D9C" w:rsidRDefault="00603D9C" w:rsidP="00603D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7ED" w14:textId="02007E89" w:rsidR="00603D9C" w:rsidRPr="00DC7405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 </w:t>
            </w:r>
            <w:r w:rsidR="00DF72F6" w:rsidRPr="00DF72F6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математике</w:t>
            </w:r>
            <w:r w:rsidR="001C2C2C">
              <w:rPr>
                <w:rFonts w:ascii="Times New Roman" w:hAnsi="Times New Roman" w:cs="Times New Roman"/>
                <w:sz w:val="24"/>
                <w:szCs w:val="24"/>
              </w:rPr>
              <w:t xml:space="preserve"> для 1 класса в 2-х частях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2C4" w14:textId="59E809E7" w:rsidR="00603D9C" w:rsidRPr="00DC7405" w:rsidRDefault="001C2C2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 w:rsidR="00DF7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3D9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DF72F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03D9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74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03D9C" w14:paraId="27260ACD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8CC" w14:textId="77777777" w:rsidR="00603D9C" w:rsidRDefault="00603D9C" w:rsidP="00603D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6D6" w14:textId="6E81EFA7" w:rsidR="00603D9C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995" w14:textId="09D3C438" w:rsidR="00603D9C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603D9C" w14:paraId="0E3DA322" w14:textId="77777777" w:rsidTr="008820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FF3" w14:textId="1C1B5736" w:rsidR="00603D9C" w:rsidRDefault="00603D9C" w:rsidP="00603D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1,2,3,4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7CD" w14:textId="5FED754D" w:rsidR="00603D9C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М.И. Моро.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1A2" w14:textId="33B9FE23" w:rsidR="00603D9C" w:rsidRDefault="00603D9C" w:rsidP="00603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14:paraId="715DDF3E" w14:textId="77777777" w:rsidR="0088209F" w:rsidRDefault="0088209F" w:rsidP="00882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10D98868" w14:textId="77777777" w:rsidR="00BB5251" w:rsidRPr="006B0C6D" w:rsidRDefault="00BB5251" w:rsidP="00BB5251">
      <w:pPr>
        <w:spacing w:before="100" w:beforeAutospacing="1"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Разработчик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6D">
        <w:rPr>
          <w:rFonts w:ascii="Times New Roman" w:hAnsi="Times New Roman" w:cs="Times New Roman"/>
          <w:b/>
          <w:bCs/>
          <w:sz w:val="24"/>
          <w:szCs w:val="24"/>
        </w:rPr>
        <w:t xml:space="preserve">в конструкторе на портале «Единое содержание общего образования». </w:t>
      </w:r>
    </w:p>
    <w:p w14:paraId="0452AA98" w14:textId="77777777" w:rsidR="00BB5251" w:rsidRDefault="00BB5251" w:rsidP="00BB52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2672E28" w14:textId="77777777" w:rsidR="00BB5251" w:rsidRDefault="00BB5251" w:rsidP="00BB52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Разработчиками рабочей программы в конструкторе на портале «Единое содержание общего образования» является учитель начальных классов высшей квалификационной категории Пастернак Елена Викторовна.</w:t>
      </w:r>
    </w:p>
    <w:p w14:paraId="26FCB581" w14:textId="4B6C327B" w:rsidR="0088209F" w:rsidRDefault="0088209F" w:rsidP="00882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BD33B" w14:textId="77777777" w:rsidR="0088209F" w:rsidRDefault="0088209F" w:rsidP="00882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4F34" w14:textId="77777777" w:rsidR="0088209F" w:rsidRDefault="0088209F" w:rsidP="0088209F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FB276BF" w14:textId="77777777" w:rsidR="0088209F" w:rsidRDefault="0088209F" w:rsidP="008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7D24" w14:textId="77777777" w:rsidR="0088209F" w:rsidRDefault="0088209F" w:rsidP="0088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D146C"/>
    <w:rsid w:val="000E1828"/>
    <w:rsid w:val="000E3741"/>
    <w:rsid w:val="00111D04"/>
    <w:rsid w:val="00116362"/>
    <w:rsid w:val="0013114C"/>
    <w:rsid w:val="00151C2C"/>
    <w:rsid w:val="00165A75"/>
    <w:rsid w:val="00172CAA"/>
    <w:rsid w:val="00177DAA"/>
    <w:rsid w:val="00185E4E"/>
    <w:rsid w:val="001C2C2C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7959"/>
    <w:rsid w:val="00354628"/>
    <w:rsid w:val="003631C7"/>
    <w:rsid w:val="00365A39"/>
    <w:rsid w:val="00397BA5"/>
    <w:rsid w:val="003A2981"/>
    <w:rsid w:val="003C750A"/>
    <w:rsid w:val="0041526E"/>
    <w:rsid w:val="00435B93"/>
    <w:rsid w:val="00437DD1"/>
    <w:rsid w:val="004605F6"/>
    <w:rsid w:val="00462859"/>
    <w:rsid w:val="004E55B3"/>
    <w:rsid w:val="004E5971"/>
    <w:rsid w:val="00500630"/>
    <w:rsid w:val="00504044"/>
    <w:rsid w:val="00523176"/>
    <w:rsid w:val="00564639"/>
    <w:rsid w:val="0058302F"/>
    <w:rsid w:val="005B03D4"/>
    <w:rsid w:val="005C2EC9"/>
    <w:rsid w:val="005C53A2"/>
    <w:rsid w:val="005D4FF3"/>
    <w:rsid w:val="005D7315"/>
    <w:rsid w:val="005D7EE2"/>
    <w:rsid w:val="00603D9C"/>
    <w:rsid w:val="00616563"/>
    <w:rsid w:val="00617F55"/>
    <w:rsid w:val="006A1D9C"/>
    <w:rsid w:val="006E579C"/>
    <w:rsid w:val="006F7F67"/>
    <w:rsid w:val="007210AE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2967"/>
    <w:rsid w:val="007D52EC"/>
    <w:rsid w:val="007D74C1"/>
    <w:rsid w:val="008259ED"/>
    <w:rsid w:val="00843690"/>
    <w:rsid w:val="00844CC3"/>
    <w:rsid w:val="00862E7B"/>
    <w:rsid w:val="008818FC"/>
    <w:rsid w:val="00881B7C"/>
    <w:rsid w:val="0088209F"/>
    <w:rsid w:val="008A3773"/>
    <w:rsid w:val="008A49C3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6AD6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A77B6"/>
    <w:rsid w:val="00BB5251"/>
    <w:rsid w:val="00BC5012"/>
    <w:rsid w:val="00BC5CB0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C7405"/>
    <w:rsid w:val="00DF6E8B"/>
    <w:rsid w:val="00DF72F6"/>
    <w:rsid w:val="00E228E4"/>
    <w:rsid w:val="00E24990"/>
    <w:rsid w:val="00E30073"/>
    <w:rsid w:val="00E32245"/>
    <w:rsid w:val="00E36A7B"/>
    <w:rsid w:val="00E46A7B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99"/>
    <w:unhideWhenUsed/>
    <w:rsid w:val="0088209F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2"/>
    </w:rPr>
  </w:style>
  <w:style w:type="character" w:customStyle="1" w:styleId="aa">
    <w:name w:val="Основной текст Знак"/>
    <w:basedOn w:val="a0"/>
    <w:link w:val="a9"/>
    <w:uiPriority w:val="99"/>
    <w:rsid w:val="0088209F"/>
    <w:rPr>
      <w:rFonts w:ascii="Calibri" w:eastAsia="Arial Unicode MS" w:hAnsi="Calibri" w:cs="Times New Roman"/>
      <w:color w:val="00000A"/>
      <w:kern w:val="2"/>
    </w:rPr>
  </w:style>
  <w:style w:type="paragraph" w:styleId="ab">
    <w:name w:val="Body Text Indent"/>
    <w:basedOn w:val="a"/>
    <w:link w:val="ac"/>
    <w:uiPriority w:val="99"/>
    <w:semiHidden/>
    <w:unhideWhenUsed/>
    <w:rsid w:val="0088209F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8209F"/>
    <w:rPr>
      <w:rFonts w:ascii="Calibri" w:eastAsia="Arial Unicode MS" w:hAnsi="Calibri" w:cs="Calibri"/>
      <w:color w:val="00000A"/>
      <w:kern w:val="2"/>
    </w:rPr>
  </w:style>
  <w:style w:type="character" w:customStyle="1" w:styleId="a7">
    <w:name w:val="Абзац списка Знак"/>
    <w:link w:val="a6"/>
    <w:uiPriority w:val="34"/>
    <w:locked/>
    <w:rsid w:val="0088209F"/>
  </w:style>
  <w:style w:type="character" w:customStyle="1" w:styleId="Bodytext5">
    <w:name w:val="Body text (5)_"/>
    <w:link w:val="Bodytext50"/>
    <w:uiPriority w:val="99"/>
    <w:locked/>
    <w:rsid w:val="0088209F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88209F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body">
    <w:name w:val="body"/>
    <w:basedOn w:val="a"/>
    <w:uiPriority w:val="99"/>
    <w:rsid w:val="0088209F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88209F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88209F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88209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19</cp:revision>
  <cp:lastPrinted>2023-05-11T06:34:00Z</cp:lastPrinted>
  <dcterms:created xsi:type="dcterms:W3CDTF">2023-09-05T21:55:00Z</dcterms:created>
  <dcterms:modified xsi:type="dcterms:W3CDTF">2024-10-27T08:06:00Z</dcterms:modified>
</cp:coreProperties>
</file>