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788" w:rsidRDefault="00E01788" w:rsidP="00E01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E01788" w:rsidRDefault="00E01788" w:rsidP="00E01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предмету</w:t>
      </w:r>
      <w:r w:rsidR="00CB7081">
        <w:rPr>
          <w:rFonts w:ascii="Times New Roman" w:hAnsi="Times New Roman" w:cs="Times New Roman"/>
          <w:b/>
          <w:sz w:val="24"/>
          <w:szCs w:val="24"/>
        </w:rPr>
        <w:t xml:space="preserve"> Труд (т</w:t>
      </w:r>
      <w:r w:rsidR="00213644">
        <w:rPr>
          <w:rFonts w:ascii="Times New Roman" w:hAnsi="Times New Roman" w:cs="Times New Roman"/>
          <w:b/>
          <w:sz w:val="24"/>
          <w:szCs w:val="24"/>
        </w:rPr>
        <w:t>ехнология</w:t>
      </w:r>
      <w:r w:rsidR="00CB708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1788" w:rsidRDefault="00AE0A47" w:rsidP="00E01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учащихся </w:t>
      </w:r>
      <w:r w:rsidR="003F2FDA">
        <w:rPr>
          <w:rFonts w:ascii="Times New Roman" w:hAnsi="Times New Roman" w:cs="Times New Roman"/>
          <w:b/>
          <w:sz w:val="24"/>
          <w:szCs w:val="24"/>
        </w:rPr>
        <w:t>5-9</w:t>
      </w:r>
      <w:r w:rsidR="00D81B9B">
        <w:rPr>
          <w:rFonts w:ascii="Times New Roman" w:hAnsi="Times New Roman" w:cs="Times New Roman"/>
          <w:b/>
          <w:sz w:val="24"/>
          <w:szCs w:val="24"/>
        </w:rPr>
        <w:t xml:space="preserve"> классов </w:t>
      </w:r>
    </w:p>
    <w:p w:rsidR="00E01788" w:rsidRDefault="00E01788" w:rsidP="00E01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788" w:rsidRPr="00F256D1" w:rsidRDefault="00E01788" w:rsidP="00CB70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256D1">
        <w:rPr>
          <w:rFonts w:ascii="Times New Roman" w:hAnsi="Times New Roman" w:cs="Times New Roman"/>
          <w:b/>
          <w:sz w:val="24"/>
          <w:szCs w:val="24"/>
        </w:rPr>
        <w:t>1. Нормативные правовые документы, на основании которых разработана рабочая программа по предмету</w:t>
      </w:r>
      <w:r w:rsidR="00CD4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7081">
        <w:rPr>
          <w:rFonts w:ascii="Times New Roman" w:hAnsi="Times New Roman" w:cs="Times New Roman"/>
          <w:b/>
          <w:sz w:val="24"/>
          <w:szCs w:val="24"/>
        </w:rPr>
        <w:t>Труд (технология)</w:t>
      </w:r>
    </w:p>
    <w:p w:rsidR="007D59F7" w:rsidRPr="007D59F7" w:rsidRDefault="007D59F7" w:rsidP="00500E3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F256D1" w:rsidRDefault="00F256D1" w:rsidP="00F256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</w:t>
      </w:r>
      <w:r w:rsidRPr="00E41EB2">
        <w:rPr>
          <w:rFonts w:ascii="Times New Roman" w:hAnsi="Times New Roman"/>
          <w:sz w:val="24"/>
          <w:szCs w:val="24"/>
        </w:rPr>
        <w:t xml:space="preserve"> разработана на основе требований к личностным, </w:t>
      </w:r>
      <w:proofErr w:type="spellStart"/>
      <w:r w:rsidRPr="00E41EB2">
        <w:rPr>
          <w:rFonts w:ascii="Times New Roman" w:hAnsi="Times New Roman"/>
          <w:sz w:val="24"/>
          <w:szCs w:val="24"/>
        </w:rPr>
        <w:t>метапредметным</w:t>
      </w:r>
      <w:proofErr w:type="spellEnd"/>
      <w:r w:rsidRPr="00E41EB2">
        <w:rPr>
          <w:rFonts w:ascii="Times New Roman" w:hAnsi="Times New Roman"/>
          <w:sz w:val="24"/>
          <w:szCs w:val="24"/>
        </w:rPr>
        <w:t xml:space="preserve"> и предметным результатам освоения ООП </w:t>
      </w:r>
      <w:r w:rsidR="001A6EFF">
        <w:rPr>
          <w:rFonts w:ascii="Times New Roman" w:hAnsi="Times New Roman"/>
          <w:sz w:val="24"/>
          <w:szCs w:val="24"/>
        </w:rPr>
        <w:t>О</w:t>
      </w:r>
      <w:r w:rsidR="00AE0A47">
        <w:rPr>
          <w:rFonts w:ascii="Times New Roman" w:hAnsi="Times New Roman"/>
          <w:sz w:val="24"/>
          <w:szCs w:val="24"/>
        </w:rPr>
        <w:t xml:space="preserve">ОО </w:t>
      </w:r>
      <w:r>
        <w:rPr>
          <w:rFonts w:ascii="Times New Roman" w:hAnsi="Times New Roman"/>
          <w:sz w:val="24"/>
          <w:szCs w:val="24"/>
        </w:rPr>
        <w:t xml:space="preserve">МОУ «СОШ № 3» </w:t>
      </w:r>
      <w:r w:rsidR="003066FE">
        <w:rPr>
          <w:rFonts w:ascii="Times New Roman" w:hAnsi="Times New Roman"/>
          <w:sz w:val="24"/>
          <w:szCs w:val="24"/>
        </w:rPr>
        <w:t>и программы формирован</w:t>
      </w:r>
      <w:r w:rsidR="00AE0A47">
        <w:rPr>
          <w:rFonts w:ascii="Times New Roman" w:hAnsi="Times New Roman"/>
          <w:sz w:val="24"/>
          <w:szCs w:val="24"/>
        </w:rPr>
        <w:t xml:space="preserve">ия </w:t>
      </w:r>
      <w:r w:rsidRPr="00E41EB2">
        <w:rPr>
          <w:rFonts w:ascii="Times New Roman" w:hAnsi="Times New Roman"/>
          <w:sz w:val="24"/>
          <w:szCs w:val="24"/>
        </w:rPr>
        <w:t xml:space="preserve">универсальных учебных действий </w:t>
      </w:r>
      <w:r>
        <w:rPr>
          <w:rFonts w:ascii="Times New Roman" w:hAnsi="Times New Roman"/>
          <w:sz w:val="24"/>
          <w:szCs w:val="24"/>
        </w:rPr>
        <w:t xml:space="preserve">данной </w:t>
      </w:r>
      <w:r w:rsidR="003066FE">
        <w:rPr>
          <w:rFonts w:ascii="Times New Roman" w:hAnsi="Times New Roman"/>
          <w:sz w:val="24"/>
          <w:szCs w:val="24"/>
        </w:rPr>
        <w:t>ООП</w:t>
      </w:r>
      <w:r w:rsidR="00AE0A47">
        <w:rPr>
          <w:rFonts w:ascii="Times New Roman" w:hAnsi="Times New Roman"/>
          <w:sz w:val="24"/>
          <w:szCs w:val="24"/>
        </w:rPr>
        <w:t>.</w:t>
      </w:r>
    </w:p>
    <w:p w:rsidR="00E01788" w:rsidRDefault="00E01788" w:rsidP="00E01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788" w:rsidRPr="00F256D1" w:rsidRDefault="00E01788" w:rsidP="00E017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6D1">
        <w:rPr>
          <w:rFonts w:ascii="Times New Roman" w:hAnsi="Times New Roman" w:cs="Times New Roman"/>
          <w:b/>
          <w:sz w:val="24"/>
          <w:szCs w:val="24"/>
        </w:rPr>
        <w:t xml:space="preserve">2. Место рабочей программы по предмету в структуре основной образовательной программы начального общего, основного общего и среднего общего образования. </w:t>
      </w:r>
    </w:p>
    <w:p w:rsidR="00E01788" w:rsidRDefault="00E01788" w:rsidP="00E01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6D1" w:rsidRDefault="00F256D1" w:rsidP="00F256D1">
      <w:pPr>
        <w:spacing w:after="0" w:line="240" w:lineRule="auto"/>
        <w:ind w:firstLine="708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Рабочая программа</w:t>
      </w:r>
      <w:r w:rsidRPr="00E41EB2">
        <w:rPr>
          <w:rStyle w:val="FontStyle12"/>
          <w:sz w:val="24"/>
          <w:szCs w:val="24"/>
        </w:rPr>
        <w:t xml:space="preserve"> является неотъемлемой частью содержательного раздела </w:t>
      </w:r>
      <w:r w:rsidRPr="00E41EB2">
        <w:rPr>
          <w:rFonts w:ascii="Times New Roman" w:hAnsi="Times New Roman"/>
          <w:sz w:val="24"/>
          <w:szCs w:val="24"/>
        </w:rPr>
        <w:t xml:space="preserve">ООП </w:t>
      </w:r>
      <w:r w:rsidR="001A6EFF">
        <w:rPr>
          <w:rFonts w:ascii="Times New Roman" w:hAnsi="Times New Roman"/>
          <w:sz w:val="24"/>
          <w:szCs w:val="24"/>
        </w:rPr>
        <w:t>О</w:t>
      </w:r>
      <w:r w:rsidR="00FF6C30">
        <w:rPr>
          <w:rFonts w:ascii="Times New Roman" w:hAnsi="Times New Roman"/>
          <w:sz w:val="24"/>
          <w:szCs w:val="24"/>
        </w:rPr>
        <w:t xml:space="preserve">ОО </w:t>
      </w:r>
      <w:r>
        <w:rPr>
          <w:rFonts w:ascii="Times New Roman" w:hAnsi="Times New Roman"/>
          <w:sz w:val="24"/>
          <w:szCs w:val="24"/>
        </w:rPr>
        <w:t>МОУ «СОШ № 3»</w:t>
      </w:r>
      <w:r w:rsidRPr="00E41EB2">
        <w:rPr>
          <w:rStyle w:val="FontStyle12"/>
          <w:sz w:val="24"/>
          <w:szCs w:val="24"/>
        </w:rPr>
        <w:t xml:space="preserve"> с включением в приложение «Рабочие </w:t>
      </w:r>
      <w:r>
        <w:rPr>
          <w:rStyle w:val="FontStyle12"/>
          <w:sz w:val="24"/>
          <w:szCs w:val="24"/>
        </w:rPr>
        <w:t>программы предметов, курсов, внеурочной деятельности</w:t>
      </w:r>
      <w:r w:rsidRPr="00E41EB2">
        <w:rPr>
          <w:rStyle w:val="FontStyle12"/>
          <w:sz w:val="24"/>
          <w:szCs w:val="24"/>
        </w:rPr>
        <w:t xml:space="preserve">». </w:t>
      </w:r>
    </w:p>
    <w:p w:rsidR="00F256D1" w:rsidRDefault="00F256D1" w:rsidP="00E01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0E3E" w:rsidRDefault="00E01788" w:rsidP="00500E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6D1">
        <w:rPr>
          <w:rFonts w:ascii="Times New Roman" w:hAnsi="Times New Roman" w:cs="Times New Roman"/>
          <w:b/>
          <w:sz w:val="24"/>
          <w:szCs w:val="24"/>
        </w:rPr>
        <w:t xml:space="preserve">3. Общая трудоёмкость рабочей программы по предмету </w:t>
      </w:r>
      <w:r w:rsidR="00CB7081">
        <w:rPr>
          <w:rFonts w:ascii="Times New Roman" w:hAnsi="Times New Roman" w:cs="Times New Roman"/>
          <w:b/>
          <w:sz w:val="24"/>
          <w:szCs w:val="24"/>
        </w:rPr>
        <w:t>Труд (технология)</w:t>
      </w:r>
      <w:r w:rsidR="00500E3E">
        <w:rPr>
          <w:rFonts w:ascii="Times New Roman" w:hAnsi="Times New Roman" w:cs="Times New Roman"/>
          <w:b/>
          <w:sz w:val="24"/>
          <w:szCs w:val="24"/>
        </w:rPr>
        <w:t>.</w:t>
      </w:r>
    </w:p>
    <w:p w:rsidR="00500E3E" w:rsidRPr="00500E3E" w:rsidRDefault="00500E3E" w:rsidP="00500E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71612" w:rsidRPr="00A71612" w:rsidRDefault="001A6EFF" w:rsidP="001A6EFF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Учебный план ООП О</w:t>
      </w:r>
      <w:r w:rsidR="007D59F7" w:rsidRPr="007D59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ОО отводит </w:t>
      </w:r>
      <w:r w:rsidR="00A71612" w:rsidRPr="00A71612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2</w:t>
      </w:r>
      <w:r w:rsidR="003F2FD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72 учебных часа</w:t>
      </w:r>
      <w:r w:rsidR="00A71612" w:rsidRPr="00A71612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. В том числе в 5, 6, 7 классах по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68</w:t>
      </w:r>
      <w:r w:rsidR="00A71612" w:rsidRPr="00A71612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учебных часов из расчёта 2 учебных часа в неделю, 8</w:t>
      </w:r>
      <w:r w:rsidR="003F2FD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,9</w:t>
      </w:r>
      <w:r w:rsidR="00A71612" w:rsidRPr="00A71612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класс – 3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4 часа</w:t>
      </w:r>
      <w:r w:rsidR="00A71612" w:rsidRPr="00A71612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из расчёта 1 час в неделю.</w:t>
      </w:r>
    </w:p>
    <w:p w:rsidR="007D59F7" w:rsidRPr="007D59F7" w:rsidRDefault="007D59F7" w:rsidP="00A71612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01788" w:rsidRDefault="00E01788" w:rsidP="00E017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6D1">
        <w:rPr>
          <w:rFonts w:ascii="Times New Roman" w:hAnsi="Times New Roman" w:cs="Times New Roman"/>
          <w:b/>
          <w:sz w:val="24"/>
          <w:szCs w:val="24"/>
        </w:rPr>
        <w:t xml:space="preserve">4. Структура содержания рабочей программы по предмету </w:t>
      </w:r>
    </w:p>
    <w:p w:rsidR="007D59F7" w:rsidRPr="00F256D1" w:rsidRDefault="007D59F7" w:rsidP="00E017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6D1" w:rsidRDefault="007D59F7" w:rsidP="000F4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FontStyle12"/>
          <w:sz w:val="24"/>
          <w:szCs w:val="24"/>
        </w:rPr>
        <w:t xml:space="preserve">        </w:t>
      </w:r>
      <w:r w:rsidR="00F256D1" w:rsidRPr="00E41EB2">
        <w:rPr>
          <w:rStyle w:val="FontStyle12"/>
          <w:sz w:val="24"/>
          <w:szCs w:val="24"/>
        </w:rPr>
        <w:t>Рабочая прог</w:t>
      </w:r>
      <w:r w:rsidR="00F256D1">
        <w:rPr>
          <w:rStyle w:val="FontStyle12"/>
          <w:sz w:val="24"/>
          <w:szCs w:val="24"/>
        </w:rPr>
        <w:t xml:space="preserve">рамма состоит из трёх </w:t>
      </w:r>
      <w:r w:rsidR="00F256D1" w:rsidRPr="00E41EB2">
        <w:rPr>
          <w:rStyle w:val="FontStyle12"/>
          <w:sz w:val="24"/>
          <w:szCs w:val="24"/>
        </w:rPr>
        <w:t>взаимос</w:t>
      </w:r>
      <w:r w:rsidR="00F256D1">
        <w:rPr>
          <w:rStyle w:val="FontStyle12"/>
          <w:sz w:val="24"/>
          <w:szCs w:val="24"/>
        </w:rPr>
        <w:t xml:space="preserve">вязанных между собой разделов: </w:t>
      </w:r>
      <w:r w:rsidR="00F256D1" w:rsidRPr="00E41EB2">
        <w:rPr>
          <w:rStyle w:val="FontStyle12"/>
          <w:sz w:val="24"/>
          <w:szCs w:val="24"/>
        </w:rPr>
        <w:t>п</w:t>
      </w:r>
      <w:r w:rsidR="00F256D1" w:rsidRPr="00E41EB2">
        <w:rPr>
          <w:rFonts w:ascii="Times New Roman" w:hAnsi="Times New Roman"/>
          <w:sz w:val="24"/>
          <w:szCs w:val="24"/>
        </w:rPr>
        <w:t>ланируемые результаты освоения учебного предмета, содержание учебного предмета, тематическое планирование с указанием количества часов, отводимых на освоение каждой темы</w:t>
      </w:r>
      <w:r w:rsidR="00F256D1">
        <w:rPr>
          <w:rFonts w:ascii="Times New Roman" w:hAnsi="Times New Roman"/>
          <w:sz w:val="24"/>
          <w:szCs w:val="24"/>
        </w:rPr>
        <w:t>.</w:t>
      </w:r>
    </w:p>
    <w:p w:rsidR="007D59F7" w:rsidRDefault="007D59F7" w:rsidP="000F43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788" w:rsidRPr="00F256D1" w:rsidRDefault="00E01788" w:rsidP="00F135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6D1">
        <w:rPr>
          <w:rFonts w:ascii="Times New Roman" w:hAnsi="Times New Roman" w:cs="Times New Roman"/>
          <w:b/>
          <w:sz w:val="24"/>
          <w:szCs w:val="24"/>
        </w:rPr>
        <w:t>5. Применяемые образовательные технологии, в том числе использование электронного обучения и дистанционных образовательных технологий.</w:t>
      </w:r>
    </w:p>
    <w:p w:rsidR="00F256D1" w:rsidRPr="00F256D1" w:rsidRDefault="00F256D1" w:rsidP="00F256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256D1" w:rsidRDefault="00F256D1" w:rsidP="00F256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EB2">
        <w:rPr>
          <w:rFonts w:ascii="Times New Roman" w:hAnsi="Times New Roman"/>
          <w:sz w:val="24"/>
          <w:szCs w:val="24"/>
        </w:rPr>
        <w:t xml:space="preserve">В ходе реализации </w:t>
      </w:r>
      <w:r>
        <w:rPr>
          <w:rFonts w:ascii="Times New Roman" w:hAnsi="Times New Roman"/>
          <w:sz w:val="24"/>
          <w:szCs w:val="24"/>
        </w:rPr>
        <w:t xml:space="preserve">рабочей программы </w:t>
      </w:r>
      <w:r w:rsidRPr="00E41EB2">
        <w:rPr>
          <w:rFonts w:ascii="Times New Roman" w:hAnsi="Times New Roman"/>
          <w:sz w:val="24"/>
          <w:szCs w:val="24"/>
        </w:rPr>
        <w:t xml:space="preserve">применяются следующие образовательные технологии: технология проблемного обучения, в том числе проблемного эксперимента, метод проектов, интеграция </w:t>
      </w:r>
      <w:proofErr w:type="spellStart"/>
      <w:r w:rsidRPr="00E41EB2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E41E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41EB2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E41EB2">
        <w:rPr>
          <w:rFonts w:ascii="Times New Roman" w:hAnsi="Times New Roman"/>
          <w:sz w:val="24"/>
          <w:szCs w:val="24"/>
        </w:rPr>
        <w:t xml:space="preserve"> связей, использование информационно-коммуникативных технологий, технологии </w:t>
      </w:r>
      <w:proofErr w:type="spellStart"/>
      <w:r w:rsidRPr="00E41EB2">
        <w:rPr>
          <w:rFonts w:ascii="Times New Roman" w:hAnsi="Times New Roman"/>
          <w:sz w:val="24"/>
          <w:szCs w:val="24"/>
        </w:rPr>
        <w:t>разноуровневого</w:t>
      </w:r>
      <w:proofErr w:type="spellEnd"/>
      <w:r w:rsidRPr="00E41EB2">
        <w:rPr>
          <w:rFonts w:ascii="Times New Roman" w:hAnsi="Times New Roman"/>
          <w:sz w:val="24"/>
          <w:szCs w:val="24"/>
        </w:rPr>
        <w:t xml:space="preserve"> и игрового обучения.</w:t>
      </w:r>
    </w:p>
    <w:p w:rsidR="00F256D1" w:rsidRDefault="00F256D1" w:rsidP="00F256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дистанционных образовательных технологий планируется при условии наличия учащихся с ОВЗ в соответствии с приказом на обучение по данной технологии.</w:t>
      </w:r>
    </w:p>
    <w:p w:rsidR="003F2FDA" w:rsidRDefault="003F2FDA" w:rsidP="003F2F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2FDA" w:rsidRPr="003F2FDA" w:rsidRDefault="003F2FDA" w:rsidP="003F2F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FDA">
        <w:rPr>
          <w:rFonts w:ascii="Times New Roman" w:hAnsi="Times New Roman" w:cs="Times New Roman"/>
          <w:sz w:val="24"/>
          <w:szCs w:val="24"/>
        </w:rPr>
        <w:t>СВЯЗЬ С РАБОЧЕЙ ПРОГРАММОЙ ВОСПИТАНИЯ</w:t>
      </w:r>
    </w:p>
    <w:p w:rsidR="003F2FDA" w:rsidRPr="003F2FDA" w:rsidRDefault="003F2FDA" w:rsidP="003F2F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FDA">
        <w:rPr>
          <w:rFonts w:ascii="Times New Roman" w:hAnsi="Times New Roman" w:cs="Times New Roman"/>
          <w:sz w:val="24"/>
          <w:szCs w:val="24"/>
        </w:rPr>
        <w:t>Реализация воспитательного потенциала уроков ТЕХНОЛОГИИ предполагает следующее:</w:t>
      </w:r>
    </w:p>
    <w:p w:rsidR="003F2FDA" w:rsidRPr="003F2FDA" w:rsidRDefault="003F2FDA" w:rsidP="003F2FDA">
      <w:pPr>
        <w:pStyle w:val="a8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FDA">
        <w:rPr>
          <w:rFonts w:ascii="Times New Roman" w:hAnsi="Times New Roman"/>
          <w:sz w:val="24"/>
          <w:szCs w:val="24"/>
        </w:rPr>
        <w:t>установление доверительных отношений между педагогическим работником и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:rsidR="003F2FDA" w:rsidRPr="003F2FDA" w:rsidRDefault="003F2FDA" w:rsidP="003F2FDA">
      <w:pPr>
        <w:pStyle w:val="a8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FDA">
        <w:rPr>
          <w:rFonts w:ascii="Times New Roman" w:hAnsi="Times New Roman"/>
          <w:sz w:val="24"/>
          <w:szCs w:val="24"/>
        </w:rPr>
        <w:lastRenderedPageBreak/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3F2FDA" w:rsidRPr="003F2FDA" w:rsidRDefault="003F2FDA" w:rsidP="003F2FDA">
      <w:pPr>
        <w:pStyle w:val="a8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FDA">
        <w:rPr>
          <w:rFonts w:ascii="Times New Roman" w:hAnsi="Times New Roman"/>
          <w:sz w:val="24"/>
          <w:szCs w:val="24"/>
        </w:rPr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</w:t>
      </w:r>
      <w:r>
        <w:rPr>
          <w:rFonts w:ascii="Times New Roman" w:hAnsi="Times New Roman"/>
          <w:sz w:val="24"/>
          <w:szCs w:val="24"/>
        </w:rPr>
        <w:t>;</w:t>
      </w:r>
    </w:p>
    <w:p w:rsidR="003F2FDA" w:rsidRPr="003F2FDA" w:rsidRDefault="003F2FDA" w:rsidP="003F2FDA">
      <w:pPr>
        <w:pStyle w:val="a8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FDA">
        <w:rPr>
          <w:rFonts w:ascii="Times New Roman" w:hAnsi="Times New Roman"/>
          <w:sz w:val="24"/>
          <w:szCs w:val="24"/>
        </w:rPr>
        <w:t>инициирование ее обсуждения, высказывания обучающимися своего мнения по ее поводу, выработки своего к ней отношения;</w:t>
      </w:r>
    </w:p>
    <w:p w:rsidR="003F2FDA" w:rsidRPr="003F2FDA" w:rsidRDefault="003F2FDA" w:rsidP="003F2FDA">
      <w:pPr>
        <w:pStyle w:val="a8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FDA">
        <w:rPr>
          <w:rFonts w:ascii="Times New Roman" w:hAnsi="Times New Roman"/>
          <w:sz w:val="24"/>
          <w:szCs w:val="24"/>
        </w:rPr>
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3F2FDA" w:rsidRPr="003F2FDA" w:rsidRDefault="003F2FDA" w:rsidP="003F2FDA">
      <w:pPr>
        <w:pStyle w:val="a8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FDA">
        <w:rPr>
          <w:rFonts w:ascii="Times New Roman" w:hAnsi="Times New Roman"/>
          <w:sz w:val="24"/>
          <w:szCs w:val="24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командной работе и взаимодействию с другими детьми;</w:t>
      </w:r>
    </w:p>
    <w:p w:rsidR="003F2FDA" w:rsidRPr="003F2FDA" w:rsidRDefault="003F2FDA" w:rsidP="003F2FDA">
      <w:pPr>
        <w:pStyle w:val="a8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FDA">
        <w:rPr>
          <w:rFonts w:ascii="Times New Roman" w:hAnsi="Times New Roman"/>
          <w:sz w:val="24"/>
          <w:szCs w:val="24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3F2FDA" w:rsidRPr="003F2FDA" w:rsidRDefault="003F2FDA" w:rsidP="003F2FDA">
      <w:pPr>
        <w:pStyle w:val="a8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FDA">
        <w:rPr>
          <w:rFonts w:ascii="Times New Roman" w:hAnsi="Times New Roman"/>
          <w:sz w:val="24"/>
          <w:szCs w:val="24"/>
        </w:rPr>
        <w:t>организация шефства мотивированных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:rsidR="003F2FDA" w:rsidRPr="003F2FDA" w:rsidRDefault="003F2FDA" w:rsidP="003F2FDA">
      <w:pPr>
        <w:pStyle w:val="a8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FDA">
        <w:rPr>
          <w:rFonts w:ascii="Times New Roman" w:hAnsi="Times New Roman"/>
          <w:sz w:val="24"/>
          <w:szCs w:val="24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3F2FDA" w:rsidRDefault="003F2FDA" w:rsidP="003F2F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1788" w:rsidRDefault="003F2FDA" w:rsidP="003F2F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FDA">
        <w:rPr>
          <w:rFonts w:ascii="Times New Roman" w:hAnsi="Times New Roman" w:cs="Times New Roman"/>
          <w:sz w:val="24"/>
          <w:szCs w:val="24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«Технология» на уровне основного общего образования».</w:t>
      </w:r>
    </w:p>
    <w:p w:rsidR="003F2FDA" w:rsidRDefault="003F2FDA" w:rsidP="00E017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788" w:rsidRPr="00F256D1" w:rsidRDefault="00E01788" w:rsidP="00E017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6D1">
        <w:rPr>
          <w:rFonts w:ascii="Times New Roman" w:hAnsi="Times New Roman" w:cs="Times New Roman"/>
          <w:b/>
          <w:sz w:val="24"/>
          <w:szCs w:val="24"/>
        </w:rPr>
        <w:t xml:space="preserve">6. Требования к результатам освоения рабочей программы по предмету </w:t>
      </w:r>
    </w:p>
    <w:p w:rsidR="0064557A" w:rsidRPr="0064557A" w:rsidRDefault="0064557A" w:rsidP="0064557A">
      <w:pPr>
        <w:widowControl w:val="0"/>
        <w:tabs>
          <w:tab w:val="left" w:pos="1798"/>
        </w:tabs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В результате изучения технологии на уровне основного общего образования у обучающегося будут сформированы следующие </w:t>
      </w:r>
      <w:r w:rsidRPr="0064557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личностные</w:t>
      </w: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результаты в части:</w:t>
      </w:r>
    </w:p>
    <w:p w:rsidR="0064557A" w:rsidRPr="0064557A" w:rsidRDefault="0064557A" w:rsidP="0064557A">
      <w:pPr>
        <w:widowControl w:val="0"/>
        <w:tabs>
          <w:tab w:val="left" w:pos="1152"/>
        </w:tabs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патриотического воспитания: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проявление интереса к истории и современному состоянию российской науки и технологии;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ценностное отношение к достижениям российских инженеров и учёных;</w:t>
      </w:r>
    </w:p>
    <w:p w:rsidR="0064557A" w:rsidRPr="0064557A" w:rsidRDefault="0064557A" w:rsidP="0064557A">
      <w:pPr>
        <w:widowControl w:val="0"/>
        <w:tabs>
          <w:tab w:val="left" w:pos="1181"/>
        </w:tabs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гражданского и духовно-нравственного воспитания: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осознание важности морально-этических принципов в деятельности, связанной с реализацией технологий;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освоение социальных норм и правил поведения, роли и формы социальной жизни в </w:t>
      </w: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lastRenderedPageBreak/>
        <w:t>группах и сообществах, включая взрослые и социальные сообщества;</w:t>
      </w:r>
    </w:p>
    <w:p w:rsidR="0064557A" w:rsidRPr="0064557A" w:rsidRDefault="0064557A" w:rsidP="0064557A">
      <w:pPr>
        <w:widowControl w:val="0"/>
        <w:tabs>
          <w:tab w:val="left" w:pos="1181"/>
        </w:tabs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эстетического воспитания: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восприятие эстетических качеств предметов труда;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умение создавать эстетически значимые изделия из различных материалов;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64557A" w:rsidRPr="0064557A" w:rsidRDefault="0064557A" w:rsidP="0064557A">
      <w:pPr>
        <w:widowControl w:val="0"/>
        <w:tabs>
          <w:tab w:val="left" w:pos="1181"/>
        </w:tabs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ценности научного познания и практической деятельности: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осознание ценности науки как фундамента технологий;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развитие интереса к исследовательской деятельности, реализации на практике достижений науки;</w:t>
      </w:r>
    </w:p>
    <w:p w:rsidR="0064557A" w:rsidRPr="0064557A" w:rsidRDefault="0064557A" w:rsidP="0064557A">
      <w:pPr>
        <w:widowControl w:val="0"/>
        <w:tabs>
          <w:tab w:val="left" w:pos="1165"/>
        </w:tabs>
        <w:suppressAutoHyphens w:val="0"/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формирования культуры здоровья и эмоционального благополучия: осознание ценности безопасного образа жизни в современном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технологическом мире, важности правил безопасной работы с инструментами;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умение распознавать информационные угрозы и осуществлять защиту личности от этих угроз;</w:t>
      </w:r>
    </w:p>
    <w:p w:rsidR="0064557A" w:rsidRPr="0064557A" w:rsidRDefault="0064557A" w:rsidP="0064557A">
      <w:pPr>
        <w:widowControl w:val="0"/>
        <w:tabs>
          <w:tab w:val="left" w:pos="1161"/>
        </w:tabs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трудового воспитания: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уважение к труду, трудящимся, результатам труда (своего и других людей); 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 умение ориентироваться в мире современных профессий;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ориентация на достижение выдающихся результатов в профессиональной деятельности;</w:t>
      </w:r>
    </w:p>
    <w:p w:rsidR="0064557A" w:rsidRPr="0064557A" w:rsidRDefault="0064557A" w:rsidP="0064557A">
      <w:pPr>
        <w:widowControl w:val="0"/>
        <w:tabs>
          <w:tab w:val="left" w:pos="1161"/>
        </w:tabs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экологического воспитания: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техносферой</w:t>
      </w:r>
      <w:proofErr w:type="spellEnd"/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; осознание пределов преобразовательной деятельности человека.</w:t>
      </w:r>
    </w:p>
    <w:p w:rsidR="00F81E33" w:rsidRDefault="00F81E33" w:rsidP="0064557A">
      <w:pPr>
        <w:widowControl w:val="0"/>
        <w:tabs>
          <w:tab w:val="left" w:pos="1788"/>
        </w:tabs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</w:p>
    <w:p w:rsidR="0064557A" w:rsidRPr="0064557A" w:rsidRDefault="0064557A" w:rsidP="0064557A">
      <w:pPr>
        <w:widowControl w:val="0"/>
        <w:tabs>
          <w:tab w:val="left" w:pos="1788"/>
        </w:tabs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64557A" w:rsidRPr="0064557A" w:rsidRDefault="0064557A" w:rsidP="0064557A">
      <w:pPr>
        <w:widowControl w:val="0"/>
        <w:tabs>
          <w:tab w:val="left" w:pos="1778"/>
        </w:tabs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64557A" w:rsidRPr="0064557A" w:rsidRDefault="0064557A" w:rsidP="0064557A">
      <w:pPr>
        <w:widowControl w:val="0"/>
        <w:tabs>
          <w:tab w:val="left" w:pos="2759"/>
          <w:tab w:val="left" w:pos="5111"/>
          <w:tab w:val="left" w:pos="8783"/>
        </w:tabs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выявлять и</w:t>
      </w: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ab/>
        <w:t>характеризовать</w:t>
      </w: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ab/>
        <w:t>существенные признаки природных и рукотворных объектов;</w:t>
      </w:r>
    </w:p>
    <w:p w:rsidR="0064557A" w:rsidRPr="0064557A" w:rsidRDefault="0064557A" w:rsidP="0064557A">
      <w:pPr>
        <w:widowControl w:val="0"/>
        <w:tabs>
          <w:tab w:val="left" w:pos="2759"/>
          <w:tab w:val="left" w:pos="5111"/>
          <w:tab w:val="left" w:pos="8783"/>
        </w:tabs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устанавливать</w:t>
      </w: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ab/>
        <w:t>существенный</w:t>
      </w: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ab/>
        <w:t>признак классификации, основание</w:t>
      </w:r>
    </w:p>
    <w:p w:rsidR="0064557A" w:rsidRPr="0064557A" w:rsidRDefault="0064557A" w:rsidP="0064557A">
      <w:pPr>
        <w:widowControl w:val="0"/>
        <w:suppressAutoHyphens w:val="0"/>
        <w:spacing w:after="1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для обобщения и сравнения;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техносфере</w:t>
      </w:r>
      <w:proofErr w:type="spellEnd"/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64557A" w:rsidRPr="0064557A" w:rsidRDefault="0064557A" w:rsidP="0064557A">
      <w:pPr>
        <w:widowControl w:val="0"/>
        <w:tabs>
          <w:tab w:val="left" w:pos="1769"/>
        </w:tabs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lastRenderedPageBreak/>
        <w:t>использовать вопросы как исследовательский инструмент познания; формировать запросы к информационной системе с целью получения необходимой информации;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оценивать полноту, достоверность и актуальность полученной информации; опытным путём изучать свойства различных материалов;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строить и оценивать модели объектов, явлений и процессов; уметь создавать, применять и преобразовывать знаки и символы, модели и схемы для решения учебных и познавательных задач;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уметь оценивать правильность выполнения учебной задачи, собственные возможности её решения;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прогнозировать поведение технической системы, в том числе с учётом синергетических эффектов.</w:t>
      </w:r>
    </w:p>
    <w:p w:rsidR="0064557A" w:rsidRPr="0064557A" w:rsidRDefault="0064557A" w:rsidP="0064557A">
      <w:pPr>
        <w:widowControl w:val="0"/>
        <w:tabs>
          <w:tab w:val="left" w:pos="1764"/>
        </w:tabs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выбирать форму представления информации в зависимости от поставленной задачи;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понимать различие между данными, информацией и знаниями; владеть начальными навыками работы с «большими данными»;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владеть технологией трансформации данных в информацию, информации в знания.</w:t>
      </w:r>
    </w:p>
    <w:p w:rsidR="0064557A" w:rsidRPr="0064557A" w:rsidRDefault="0064557A" w:rsidP="0064557A">
      <w:pPr>
        <w:widowControl w:val="0"/>
        <w:tabs>
          <w:tab w:val="left" w:pos="1788"/>
        </w:tabs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У обучающегося будут сформированы умения самоорганизации как часть регулятивных универсальных учебных действий: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проводить выбор и брать ответственность за решение.</w:t>
      </w:r>
    </w:p>
    <w:p w:rsidR="0064557A" w:rsidRPr="0064557A" w:rsidRDefault="0064557A" w:rsidP="0064557A">
      <w:pPr>
        <w:widowControl w:val="0"/>
        <w:tabs>
          <w:tab w:val="left" w:pos="1784"/>
        </w:tabs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У обучающегося будут сформированы умения самоконтроля (рефлексии) как часть регулятивных универсальных учебных действий: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давать оценку ситуации и предлагать план её изменения;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объяснять причины достижения (</w:t>
      </w:r>
      <w:proofErr w:type="spellStart"/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недостижения</w:t>
      </w:r>
      <w:proofErr w:type="spellEnd"/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) результатов преобразовательной деятельности;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вносить необходимые коррективы в деятельность по решению задачи или по осуществлению проекта;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64557A" w:rsidRPr="0064557A" w:rsidRDefault="0064557A" w:rsidP="0064557A">
      <w:pPr>
        <w:widowControl w:val="0"/>
        <w:tabs>
          <w:tab w:val="left" w:pos="1788"/>
        </w:tabs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У обучающегося будут сформированы умения принятия себя и других как часть регулятивных универсальных учебных действий: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64557A" w:rsidRPr="0064557A" w:rsidRDefault="0064557A" w:rsidP="0064557A">
      <w:pPr>
        <w:widowControl w:val="0"/>
        <w:tabs>
          <w:tab w:val="left" w:pos="1928"/>
        </w:tabs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У обучающегося будут сформированы умения общения как часть коммуникативных универсальных учебных действий: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 ходе обсуждения учебного материала, планирования и осуществления учебного проекта;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 рамках публичного представления результатов проектной деятельности;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 ходе совместного решения задачи с использованием облачных сервисов;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 ходе общения с представителями других культур, в частности в социальных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lastRenderedPageBreak/>
        <w:t>сетях.</w:t>
      </w:r>
    </w:p>
    <w:p w:rsidR="0064557A" w:rsidRPr="0064557A" w:rsidRDefault="0064557A" w:rsidP="0064557A">
      <w:pPr>
        <w:widowControl w:val="0"/>
        <w:tabs>
          <w:tab w:val="left" w:pos="1928"/>
        </w:tabs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У обучающегося будут сформированы умения совместной деятельности как часть коммуникативных универсальных учебных действий: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понимать и использовать преимущества командной работы при реализации учебного проекта;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интерпретировать высказывания собеседника - участника совместной деятельности;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владеть навыками отстаивания своей точки зрения, используя при этом законы логики;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распознавать некорректную аргументацию.</w:t>
      </w:r>
    </w:p>
    <w:p w:rsidR="0064557A" w:rsidRPr="0064557A" w:rsidRDefault="0064557A" w:rsidP="0064557A">
      <w:pPr>
        <w:widowControl w:val="0"/>
        <w:tabs>
          <w:tab w:val="left" w:pos="1578"/>
        </w:tabs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</w:p>
    <w:p w:rsidR="0064557A" w:rsidRPr="0064557A" w:rsidRDefault="0064557A" w:rsidP="0064557A">
      <w:pPr>
        <w:widowControl w:val="0"/>
        <w:tabs>
          <w:tab w:val="left" w:pos="1578"/>
        </w:tabs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 xml:space="preserve">Предметные результаты освоения программы по </w:t>
      </w:r>
      <w:r w:rsidR="00AD5791">
        <w:rPr>
          <w:rFonts w:ascii="Times New Roman" w:hAnsi="Times New Roman" w:cs="Times New Roman"/>
          <w:b/>
          <w:sz w:val="24"/>
          <w:szCs w:val="24"/>
        </w:rPr>
        <w:t>Труд</w:t>
      </w:r>
      <w:r w:rsidR="00AD5791">
        <w:rPr>
          <w:rFonts w:ascii="Times New Roman" w:hAnsi="Times New Roman" w:cs="Times New Roman"/>
          <w:b/>
          <w:sz w:val="24"/>
          <w:szCs w:val="24"/>
        </w:rPr>
        <w:t>у</w:t>
      </w:r>
      <w:r w:rsidR="00AD5791">
        <w:rPr>
          <w:rFonts w:ascii="Times New Roman" w:hAnsi="Times New Roman" w:cs="Times New Roman"/>
          <w:b/>
          <w:sz w:val="24"/>
          <w:szCs w:val="24"/>
        </w:rPr>
        <w:t xml:space="preserve"> (т</w:t>
      </w:r>
      <w:r w:rsidR="00AD5791">
        <w:rPr>
          <w:rFonts w:ascii="Times New Roman" w:hAnsi="Times New Roman" w:cs="Times New Roman"/>
          <w:b/>
          <w:sz w:val="24"/>
          <w:szCs w:val="24"/>
        </w:rPr>
        <w:t>ехнологии</w:t>
      </w:r>
      <w:r w:rsidR="00AD579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на уровне основного общего образования.</w:t>
      </w:r>
    </w:p>
    <w:p w:rsidR="0064557A" w:rsidRPr="0064557A" w:rsidRDefault="0064557A" w:rsidP="0064557A">
      <w:pPr>
        <w:widowControl w:val="0"/>
        <w:tabs>
          <w:tab w:val="left" w:pos="1838"/>
        </w:tabs>
        <w:suppressAutoHyphens w:val="0"/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Для всех модулей обязательные предметные результаты: организовывать рабочее место в соответствии с изучаемой технологией; соблюдать правила безопасного использования ручных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и </w:t>
      </w:r>
      <w:proofErr w:type="gramStart"/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электрифицированных инструментов</w:t>
      </w:r>
      <w:proofErr w:type="gramEnd"/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и оборудования;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грамотно и осознанно выполнять технологические операции в соответствии изучаемой технологией.</w:t>
      </w:r>
    </w:p>
    <w:p w:rsidR="0064557A" w:rsidRPr="0064557A" w:rsidRDefault="0064557A" w:rsidP="0064557A">
      <w:pPr>
        <w:widowControl w:val="0"/>
        <w:tabs>
          <w:tab w:val="left" w:pos="1789"/>
        </w:tabs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Предметные результаты освоения содержания модуля «Производство и технологии».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К концу обучения в 5 классе: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называть и характеризовать технологии;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называть и характеризовать потребности человека;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называть и характеризовать естественные (природные) и искусственные материалы;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сравнивать и анализировать свойства материалов;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классифицировать технику, описывать назначение техники;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объяснять понятия «техника», «машина», «механизм», характеризовать простые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механизмы и узнавать их в конструкциях и разнообразных моделях окружающего предметного мира;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характеризовать предметы труда в различных видах материального производства;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использовать метод мозгового штурма, метод интеллект-карт, метод фокальных объектов и другие методы;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использовать метод учебного проектирования, выполнять учебные проекты; назвать и характеризовать профессии.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К концу обучения в 6 классе: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называть и характеризовать машины и механизмы;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конструировать, оценивать и использовать модели в познавательной и практической деятельности;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разрабатывать несложную технологическую, конструкторскую документацию для выполнения творческих проектных задач;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решать простые изобретательские, конструкторские и технологические задачи в процессе изготовления изделий из различных материалов; предлагать варианты усовершенствования конструкций;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характеризовать предметы труда в различных видах материального производства;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характеризовать виды современных технологий и определять перспективы их развития.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К концу обучения в 7 классе: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приводить примеры развития технологий;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lastRenderedPageBreak/>
        <w:t>приводить примеры эстетичных промышленных изделий;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называть и характеризовать народные промыслы и ремёсла России;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называть производства и производственные процессы;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называть современные и перспективные технологии;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оценивать области применения технологий, понимать их возможности и ограничения;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оценивать условия и риски применимости технологий с позиций экологических последствий;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выявлять экологические проблемы;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называть и характеризовать виды транспорта, оценивать перспективы развития;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характеризовать технологии на транспорте, транспортную логистику.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К концу обучения в 8 классе: характеризовать общие принципы управления;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анализировать возможности и сферу применения современных технологий; характеризовать технологии получения, преобразования и использования энергии;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называть и характеризовать биотехнологии, их применение; характеризовать направления развития и особенности перспективных технологий;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предлагать предпринимательские идеи, обосновывать их решение; определять проблему, анализировать потребности в продукте; 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К концу обучения в 9 классе: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перечислять и характеризовать виды современных информационно</w:t>
      </w:r>
      <w:r w:rsidR="00AD5791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-</w:t>
      </w: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softHyphen/>
        <w:t>когнитивных технологий;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характеризовать культуру предпринимательства, виды предпринимательской деятельности;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создавать модели экономической деятельности; разрабатывать бизнес-проект;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оценивать эффективность предпринимательской деятельности; характеризовать закономерности технологического развития цивилизации; планировать своё профессиональное образование и профессиональную</w:t>
      </w:r>
    </w:p>
    <w:p w:rsidR="0064557A" w:rsidRPr="0064557A" w:rsidRDefault="0064557A" w:rsidP="0064557A">
      <w:pPr>
        <w:widowControl w:val="0"/>
        <w:suppressAutoHyphens w:val="0"/>
        <w:spacing w:after="1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карьеру.</w:t>
      </w:r>
    </w:p>
    <w:p w:rsidR="0064557A" w:rsidRPr="0064557A" w:rsidRDefault="0064557A" w:rsidP="0064557A">
      <w:pPr>
        <w:widowControl w:val="0"/>
        <w:tabs>
          <w:tab w:val="left" w:pos="1762"/>
        </w:tabs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Предметные результаты освоения содержания модуля «Технологии обработки материалов и пищевых продуктов».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К концу обучения в 5 классе: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создавать, применять и преобразовывать знаки и символы, модели и схемы; использовать средства и инструменты ИКТ для решения прикладных </w:t>
      </w:r>
      <w:proofErr w:type="spellStart"/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учебно</w:t>
      </w: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softHyphen/>
        <w:t>познавательных</w:t>
      </w:r>
      <w:proofErr w:type="spellEnd"/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задач;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называть и характеризовать виды бумаги, её свойства, получение и применение;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называть народные промыслы по обработке древесины; характеризовать свойства конструкционных материалов;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называть и характеризовать виды древесины, пиломатериалов; 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</w:t>
      </w: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lastRenderedPageBreak/>
        <w:t>приспособления;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исследовать, анализировать и сравнивать свойства древесины разных пород деревьев;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знать и называть пищевую ценность яиц, круп, овощей;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приводить примеры обработки пищевых продуктов, позволяющие максимально сохранять их пищевую ценность;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называть и выполнять технологии первичной обработки овощей, круп; называть и выполнять технологии приготовления блюд из яиц, овощей, круп; называть виды планировки кухни; способы рационального размещения мебели;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называть и характеризовать текстильные материалы, классифицировать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их, описывать основные этапы производства;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анализировать и сравнивать свойства текстильных материалов; выбирать материалы, инструменты и оборудование для выполнения швейных работ;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использовать ручные инструменты для выполнения швейных работ; 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выполнять последовательность изготовления швейных изделий, осуществлять контроль качества;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К концу обучения в 6 классе: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характеризовать свойства конструкционных материалов; называть народные промыслы по обработке металла; называть и характеризовать виды металлов и их сплавов; исследовать, анализировать и сравнивать свойства металлов и их сплавов; классифицировать и характеризовать инструменты, приспособления и технологическое оборудование;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выполнять технологические операции с использованием ручных инструментов, приспособлений, технологического оборудования; обрабатывать металлы и их сплавы слесарным инструментом; знать и называть пищевую ценность молока и молочных продуктов; определять качество молочных продуктов, называть правила хранения продуктов;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называть и выполнять технологии приготовления блюд из молока и молочных продуктов;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называть виды теста, технологии приготовления разных видов теста; называть национальные блюда из разных видов теста;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называть виды одежды, характеризовать стили одежды;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характеризовать современные текстильные материалы, их получение и свойства;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выбирать текстильные материалы для изделий с учётом их свойств; самостоятельно выполнять чертёж выкроек швейного изделия; соблюдать последовательность технологических операций по раскрою, пошиву и отделке изделия;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выполнять учебные проекты, соблюдая этапы и технологии изготовления проектных изделий.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К концу обучения в 7 классе: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исследовать и анализировать свойства конструкционных материалов; выбирать инструменты и оборудование, необходимые для изготовления выбранного изделия по данной технологии;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применять технологии механической обработки конструкционных материалов;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осуществлять доступными средствами контроль качества изготавливаемого изделия, находить и устранять допущенные дефекты; выполнять художественное оформление изделий;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lastRenderedPageBreak/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осуществлять изготовление субъективно нового продукта, опираясь на общую технологическую схему;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оценивать пределы применимости данной технологии, в том числе с экономических и экологических позиций;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знать и называть пищевую ценность рыбы, морепродуктов продуктов; определять качество рыбы;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знать и называть пищевую ценность мяса животных, мяса птицы, определять качество;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называть и выполнять технологии приготовления блюд из рыбы, характеризовать технологии приготовления из мяса животных, мяса птицы; называть блюда национальной кухни из рыбы, мяса;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:rsidR="0064557A" w:rsidRPr="0064557A" w:rsidRDefault="0064557A" w:rsidP="0064557A">
      <w:pPr>
        <w:widowControl w:val="0"/>
        <w:tabs>
          <w:tab w:val="left" w:pos="1784"/>
        </w:tabs>
        <w:suppressAutoHyphens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Предметные результаты освоения содержания модуля «Робототехника».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К концу обучения в 5 классе: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классифицировать и характеризовать роботов по видам и назначению; знать основные законы робототехники;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называть и характеризовать назначение деталей робототехнического конструктора;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характеризовать составные части роботов, датчики в современных робототехнических системах;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получить опыт моделирования машин и механизмов с помощью робототехнического конструктора;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применять навыки моделирования машин и механизмов с помощью робототехнического конструктора;'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К концу обучения в 6 классе: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называть виды транспортных роботов, описывать их назначение; конструировать мобильного робота по схеме; усовершенствовать конструкцию;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программировать мобильного робота;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управлять мобильными роботами в компьютерно-управляемых средах; называть и характеризовать датчики, использованные при проектировании мобильного робота;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уметь осуществлять робототехнические проекты; презентовать изделие.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К концу обучения в 7 классе: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называть виды промышленных роботов, описывать их назначение и функции; назвать виды бытовых роботов, описывать их назначение и функции; использовать датчики и программировать действие учебного робота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 зависимости от задач проекта;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осуществлять робототехнические проекты, совершенствовать конструкцию, испытывать и презентовать результат проекта.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К концу обучения в 8 классе: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реализовывать полный цикл создания робота;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конструировать и моделировать робототехнические системы;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приводить примеры применения роботов из различных областей материального мира;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характеризовать конструкцию беспилотных воздушных судов; описывать сферы их применения;</w:t>
      </w:r>
    </w:p>
    <w:p w:rsidR="0064557A" w:rsidRPr="0064557A" w:rsidRDefault="0064557A" w:rsidP="00F81E33">
      <w:pPr>
        <w:widowControl w:val="0"/>
        <w:tabs>
          <w:tab w:val="left" w:pos="3083"/>
        </w:tabs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характеризоват</w:t>
      </w:r>
      <w:r w:rsidR="00F81E33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ь </w:t>
      </w: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возможности роботов, </w:t>
      </w:r>
      <w:proofErr w:type="spellStart"/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роботехнических</w:t>
      </w:r>
      <w:proofErr w:type="spellEnd"/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систем</w:t>
      </w:r>
      <w:r w:rsidR="00F81E33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и направления их </w:t>
      </w: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lastRenderedPageBreak/>
        <w:t>применения.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К концу обучения в 9 классе: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характеризовать автоматизированные и роботизированные производственные линии;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анализировать перспективы развития робототехники;</w:t>
      </w:r>
    </w:p>
    <w:p w:rsidR="0064557A" w:rsidRPr="0064557A" w:rsidRDefault="0064557A" w:rsidP="00F81E33">
      <w:pPr>
        <w:widowControl w:val="0"/>
        <w:tabs>
          <w:tab w:val="left" w:pos="3083"/>
        </w:tabs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характеризовать</w:t>
      </w: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ab/>
        <w:t>мир профессий, связанных с робототехникой,</w:t>
      </w:r>
      <w:r w:rsidR="00F81E33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их востребованность на рынке труда;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реализовывать полный цикл создания робота;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использовать визуальный язык для программирования простых робототехнических систем;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составлять алгоритмы и программы по управлению роботом;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самостоятельно осуществлять робототехнические проекты.</w:t>
      </w:r>
    </w:p>
    <w:p w:rsidR="00F81E33" w:rsidRDefault="00F81E33" w:rsidP="0064557A">
      <w:pPr>
        <w:widowControl w:val="0"/>
        <w:tabs>
          <w:tab w:val="left" w:pos="1794"/>
        </w:tabs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</w:p>
    <w:p w:rsidR="0064557A" w:rsidRPr="0064557A" w:rsidRDefault="0064557A" w:rsidP="0064557A">
      <w:pPr>
        <w:widowControl w:val="0"/>
        <w:tabs>
          <w:tab w:val="left" w:pos="1794"/>
        </w:tabs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Предметные результаты освоения содержания модуля «Компьютерная графика. Черчение».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К концу обучения в 5 классе: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называть виды и области применения графической информации; 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называть основные элементы графических изображений (точка, линия, контур, буквы и цифры, условные знаки);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называть и применять чертёжные инструменты;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читать и выполнять чертежи на листе А4 (рамка, основная надпись, масштаб, виды, нанесение размеров).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К концу обучения в 6 классе: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знать и выполнять основные правила выполнения чертежей с использованием чертёжных инструментов;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знать и использовать для выполнения чертежей инструменты графического редактора;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понимать смысл условных графических обозначений, создавать с их помощью графические тексты;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создавать тексты, рисунки в графическом редакторе.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К концу обучения в 7 классе: называть виды конструкторской документации; называть и характеризовать виды графических моделей; выполнять и оформлять сборочный чертёж;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владеть ручными способами вычерчивания чертежей, эскизов и технических рисунков деталей;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владеть автоматизированными способами вычерчивания чертежей, эскизов и технических рисунков;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уметь читать чертежи деталей и осуществлять расчёты по чертежам.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К концу обучения в 8 классе: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использовать программное обеспечение для создания проектной документации;</w:t>
      </w:r>
    </w:p>
    <w:p w:rsidR="0064557A" w:rsidRPr="0064557A" w:rsidRDefault="0064557A" w:rsidP="0064557A">
      <w:pPr>
        <w:widowControl w:val="0"/>
        <w:suppressAutoHyphens w:val="0"/>
        <w:spacing w:after="2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создавать различные виды документов;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владеть способами создания, редактирования и трансформации графических объектов;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выполнять эскизы, схемы, чертежи с использованием чертёжных инструментов и приспособлений и (или) с использованием программного обеспечения; создавать и редактировать сложные ЗБ-модели и сборочные чертежи.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lastRenderedPageBreak/>
        <w:t>К концу обучения в 9 классе: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выполнять эскизы, схемы, чертежи с использованием чертёжных инструментов и приспособлений и (или) в САПР; создавать 3</w:t>
      </w: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en-US" w:bidi="en-US"/>
        </w:rPr>
        <w:t>D</w:t>
      </w: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-модели в САПР;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оформлять конструкторскую документацию, в том числе с использованием САПР;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:rsidR="0064557A" w:rsidRPr="0064557A" w:rsidRDefault="0064557A" w:rsidP="0064557A">
      <w:pPr>
        <w:widowControl w:val="0"/>
        <w:tabs>
          <w:tab w:val="left" w:pos="1789"/>
        </w:tabs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Предметные результат</w:t>
      </w:r>
      <w:r w:rsidR="00AD5791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ы освоения содержания модуля «ЗД</w:t>
      </w: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-моделирование, </w:t>
      </w:r>
      <w:proofErr w:type="spellStart"/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прототипирование</w:t>
      </w:r>
      <w:proofErr w:type="spellEnd"/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, макетирование».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К концу обучения в 7 классе: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называть виды, свойства и назначение моделей;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называть виды макетов и их назначение;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создавать макеты различных видов, в том числе с использованием программного обеспечения;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выполнять развёртку и соединять фрагменты макета; выполнять сборку деталей макета; разрабатывать графическую документацию;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К концу обучения в 8 классе: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разрабатывать оригинальные</w:t>
      </w:r>
      <w:r w:rsidR="00AD5791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конструкции с использованием ЗД</w:t>
      </w: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-моделей, проводить их испытание, анализ, способы модернизации в зависимости от результатов испытания;</w:t>
      </w:r>
    </w:p>
    <w:p w:rsidR="0064557A" w:rsidRPr="0064557A" w:rsidRDefault="00AD5791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создавать ЗД</w:t>
      </w:r>
      <w:r w:rsidR="0064557A"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-модели, используя программное обеспечение;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устанавливать соответствие модели объекту и целям моделирования; проводить анализ и модернизацию компьютерной модели; изготавливать прототипы с использованием технологического оборудования (ЗБ-принтер, лазерный гравёр и другие);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модернизировать прототип в соответствии с поставленной задачей; презентовать изделие.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К концу обучения в 9 классе: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использовать редактор компьютерного трёхмерного проектирования для создания моделей сложных объектов;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изготавливать прототипы с использованием т</w:t>
      </w:r>
      <w:r w:rsidR="00AD5791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ехнологического оборудования (ЗД</w:t>
      </w: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-принтер, лазерный гравёр и другие);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называть и выполнять этапы аддитивного производства; модернизировать прототип в соответствии с поставленной задачей</w:t>
      </w:r>
      <w:r w:rsidR="00AD5791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; называть области применения ЗД</w:t>
      </w: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-моделирования;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характеризовать мир профессий, связан</w:t>
      </w:r>
      <w:r w:rsidR="00F81E33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ных с изучаемыми технологиями 3Д</w:t>
      </w: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-моделирования, их востребованность на рынке труда.</w:t>
      </w:r>
    </w:p>
    <w:p w:rsidR="0064557A" w:rsidRPr="0064557A" w:rsidRDefault="0064557A" w:rsidP="0064557A">
      <w:pPr>
        <w:widowControl w:val="0"/>
        <w:tabs>
          <w:tab w:val="left" w:pos="1798"/>
        </w:tabs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Предметные результаты освоения содержания модуля Модуль «Растениеводство».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К концу обучения в 7-8 классах: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характеризовать основные направления растениеводства;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описывать полный технологический цикл получения наиболее распространённой растениеводческой продукции своего региона; характеризовать виды и свойства почв данного региона; называть ручные и механизированные инструменты обработки почвы; классифицировать культурные растения по различным основаниям; называть полезные дикорастущие растения и знать их свойства; назвать опасные для человека дикорастущие растения; называть полезные для человека грибы; называть опасные для человека грибы;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владеть методами сбора, переработки и хранения полезных дикорастущих растений и их плодов;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владеть методами сбора, переработки и хранения полезных для человека грибов;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характеризовать основные направления </w:t>
      </w:r>
      <w:proofErr w:type="spellStart"/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цифровизации</w:t>
      </w:r>
      <w:proofErr w:type="spellEnd"/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и роботизации в растениеводстве;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получить опыт использования цифровых устройств и программных сервисов в </w:t>
      </w: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lastRenderedPageBreak/>
        <w:t>технологии растениеводства;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4557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характеризовать мир профессий, связанных с растениеводством, их востребованность на рынке труда.</w:t>
      </w:r>
    </w:p>
    <w:p w:rsidR="0064557A" w:rsidRPr="0064557A" w:rsidRDefault="0064557A" w:rsidP="0064557A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</w:rPr>
      </w:pPr>
    </w:p>
    <w:p w:rsidR="007833BB" w:rsidRPr="007833BB" w:rsidRDefault="007833BB" w:rsidP="007833BB">
      <w:pPr>
        <w:tabs>
          <w:tab w:val="left" w:pos="480"/>
          <w:tab w:val="left" w:pos="709"/>
          <w:tab w:val="left" w:pos="4500"/>
          <w:tab w:val="left" w:pos="9180"/>
          <w:tab w:val="left" w:pos="9360"/>
          <w:tab w:val="right" w:leader="dot" w:pos="1006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Gothic" w:hAnsi="Times New Roman" w:cs="Times New Roman"/>
          <w:bCs/>
          <w:noProof/>
          <w:color w:val="000000"/>
          <w:kern w:val="0"/>
          <w:sz w:val="24"/>
          <w:szCs w:val="24"/>
          <w:shd w:val="clear" w:color="auto" w:fill="FFFFFF"/>
          <w:lang w:eastAsia="ru-RU"/>
        </w:rPr>
      </w:pPr>
    </w:p>
    <w:p w:rsidR="00E01788" w:rsidRPr="00FE01D3" w:rsidRDefault="00E01788" w:rsidP="00E017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1D3">
        <w:rPr>
          <w:rFonts w:ascii="Times New Roman" w:hAnsi="Times New Roman" w:cs="Times New Roman"/>
          <w:b/>
          <w:sz w:val="24"/>
          <w:szCs w:val="24"/>
        </w:rPr>
        <w:t xml:space="preserve">7. Формы текущего контроля успеваемости учащихся. </w:t>
      </w:r>
    </w:p>
    <w:p w:rsidR="0034168C" w:rsidRDefault="00EB633B" w:rsidP="0034168C">
      <w:pPr>
        <w:pStyle w:val="31"/>
        <w:ind w:left="-850" w:firstLine="0"/>
        <w:jc w:val="both"/>
        <w:rPr>
          <w:sz w:val="24"/>
        </w:rPr>
      </w:pPr>
      <w:r>
        <w:rPr>
          <w:b/>
          <w:sz w:val="24"/>
        </w:rPr>
        <w:t xml:space="preserve"> </w:t>
      </w:r>
    </w:p>
    <w:p w:rsidR="0034168C" w:rsidRPr="000D676F" w:rsidRDefault="00EB633B" w:rsidP="000D676F">
      <w:pPr>
        <w:pStyle w:val="31"/>
        <w:ind w:firstLine="850"/>
        <w:jc w:val="both"/>
        <w:rPr>
          <w:sz w:val="24"/>
        </w:rPr>
      </w:pPr>
      <w:r w:rsidRPr="00EB633B">
        <w:rPr>
          <w:sz w:val="24"/>
        </w:rPr>
        <w:t>Формы текущего</w:t>
      </w:r>
      <w:r w:rsidR="0034168C" w:rsidRPr="00715ED5">
        <w:rPr>
          <w:sz w:val="24"/>
        </w:rPr>
        <w:t xml:space="preserve"> контроля: </w:t>
      </w:r>
      <w:r w:rsidR="000D676F">
        <w:rPr>
          <w:sz w:val="24"/>
        </w:rPr>
        <w:t xml:space="preserve">устный фронтальный опрос, </w:t>
      </w:r>
      <w:r w:rsidR="0034168C" w:rsidRPr="00715ED5">
        <w:rPr>
          <w:sz w:val="24"/>
        </w:rPr>
        <w:t>самоконтро</w:t>
      </w:r>
      <w:r w:rsidR="000D676F">
        <w:rPr>
          <w:sz w:val="24"/>
        </w:rPr>
        <w:t>ль, взаимоконтроль, тестирование</w:t>
      </w:r>
      <w:r w:rsidR="0034168C" w:rsidRPr="00715ED5">
        <w:rPr>
          <w:sz w:val="24"/>
        </w:rPr>
        <w:t>,</w:t>
      </w:r>
      <w:r w:rsidR="000D676F">
        <w:rPr>
          <w:sz w:val="24"/>
        </w:rPr>
        <w:t xml:space="preserve"> ответы на</w:t>
      </w:r>
      <w:r w:rsidR="0034168C" w:rsidRPr="00715ED5">
        <w:rPr>
          <w:sz w:val="24"/>
        </w:rPr>
        <w:t xml:space="preserve"> вопр</w:t>
      </w:r>
      <w:r w:rsidR="000D676F">
        <w:rPr>
          <w:sz w:val="24"/>
        </w:rPr>
        <w:t xml:space="preserve">осы, </w:t>
      </w:r>
      <w:r w:rsidR="003F2FDA">
        <w:rPr>
          <w:sz w:val="24"/>
        </w:rPr>
        <w:t>творческие работы, практические работы.</w:t>
      </w:r>
    </w:p>
    <w:p w:rsidR="00E01788" w:rsidRDefault="002B5DA5" w:rsidP="000D676F">
      <w:pPr>
        <w:pStyle w:val="1"/>
        <w:ind w:left="-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D676F">
        <w:rPr>
          <w:rFonts w:ascii="Times New Roman" w:hAnsi="Times New Roman" w:cs="Times New Roman"/>
          <w:sz w:val="24"/>
          <w:szCs w:val="24"/>
        </w:rPr>
        <w:tab/>
      </w:r>
      <w:r w:rsidR="000D676F">
        <w:rPr>
          <w:rFonts w:ascii="Times New Roman" w:hAnsi="Times New Roman" w:cs="Times New Roman"/>
          <w:sz w:val="24"/>
          <w:szCs w:val="24"/>
        </w:rPr>
        <w:tab/>
      </w:r>
      <w:r w:rsidR="000D676F" w:rsidRPr="000D676F">
        <w:rPr>
          <w:rFonts w:ascii="Times New Roman" w:hAnsi="Times New Roman" w:cs="Times New Roman"/>
          <w:bCs/>
          <w:sz w:val="24"/>
          <w:szCs w:val="24"/>
        </w:rPr>
        <w:t>Формы контроля по итогам изученной темы:</w:t>
      </w:r>
      <w:r w:rsidR="0034168C" w:rsidRPr="00715ED5">
        <w:rPr>
          <w:rFonts w:ascii="Times New Roman" w:hAnsi="Times New Roman" w:cs="Times New Roman"/>
          <w:sz w:val="24"/>
          <w:szCs w:val="24"/>
        </w:rPr>
        <w:t xml:space="preserve"> </w:t>
      </w:r>
      <w:r w:rsidR="000D676F">
        <w:rPr>
          <w:rFonts w:ascii="Times New Roman" w:hAnsi="Times New Roman" w:cs="Times New Roman"/>
          <w:sz w:val="24"/>
          <w:szCs w:val="24"/>
        </w:rPr>
        <w:t>творческие</w:t>
      </w:r>
      <w:r w:rsidR="00BD6B63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0D676F">
        <w:rPr>
          <w:rFonts w:ascii="Times New Roman" w:hAnsi="Times New Roman" w:cs="Times New Roman"/>
          <w:sz w:val="24"/>
          <w:szCs w:val="24"/>
        </w:rPr>
        <w:t>ы, проекты</w:t>
      </w:r>
      <w:r w:rsidR="00BD6B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1D3" w:rsidRDefault="00FE01D3" w:rsidP="000D6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1B9B" w:rsidRPr="00FE01D3" w:rsidRDefault="00D81B9B" w:rsidP="00D81B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1D3">
        <w:rPr>
          <w:rFonts w:ascii="Times New Roman" w:hAnsi="Times New Roman" w:cs="Times New Roman"/>
          <w:b/>
          <w:sz w:val="24"/>
          <w:szCs w:val="24"/>
        </w:rPr>
        <w:t>8. Применение охранительно – педагогического режима для учащихся с ОВЗ</w:t>
      </w:r>
      <w:r w:rsidR="00AF36EA" w:rsidRPr="00FE01D3">
        <w:rPr>
          <w:rFonts w:ascii="Times New Roman" w:hAnsi="Times New Roman" w:cs="Times New Roman"/>
          <w:b/>
          <w:sz w:val="24"/>
          <w:szCs w:val="24"/>
        </w:rPr>
        <w:t>.</w:t>
      </w:r>
    </w:p>
    <w:p w:rsidR="00F456C8" w:rsidRDefault="00F456C8" w:rsidP="000F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6C8" w:rsidRPr="00F456C8" w:rsidRDefault="00F456C8" w:rsidP="00F456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6C8">
        <w:rPr>
          <w:rFonts w:ascii="Times New Roman" w:hAnsi="Times New Roman" w:cs="Times New Roman"/>
          <w:sz w:val="24"/>
          <w:szCs w:val="24"/>
        </w:rPr>
        <w:t>При реализации</w:t>
      </w:r>
      <w:r w:rsidR="000F4346">
        <w:rPr>
          <w:rFonts w:ascii="Times New Roman" w:hAnsi="Times New Roman" w:cs="Times New Roman"/>
          <w:sz w:val="24"/>
          <w:szCs w:val="24"/>
        </w:rPr>
        <w:t xml:space="preserve"> рабочей программы по литературному  чтению</w:t>
      </w:r>
      <w:r w:rsidRPr="00F456C8">
        <w:rPr>
          <w:rFonts w:ascii="Times New Roman" w:hAnsi="Times New Roman" w:cs="Times New Roman"/>
          <w:sz w:val="24"/>
          <w:szCs w:val="24"/>
        </w:rPr>
        <w:t xml:space="preserve"> используются следующий охранительно-педагогический режим в отношении учащихся с ограниченными возможностями здоровья: </w:t>
      </w:r>
    </w:p>
    <w:p w:rsidR="00F456C8" w:rsidRPr="00F456C8" w:rsidRDefault="00F456C8" w:rsidP="00F456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56C8">
        <w:rPr>
          <w:rFonts w:ascii="Times New Roman" w:hAnsi="Times New Roman" w:cs="Times New Roman"/>
          <w:sz w:val="24"/>
          <w:szCs w:val="24"/>
        </w:rPr>
        <w:t xml:space="preserve">перерывы в течение урока для отдыха; </w:t>
      </w:r>
    </w:p>
    <w:p w:rsidR="00F456C8" w:rsidRPr="00F456C8" w:rsidRDefault="00F456C8" w:rsidP="00F456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56C8">
        <w:rPr>
          <w:rFonts w:ascii="Times New Roman" w:hAnsi="Times New Roman" w:cs="Times New Roman"/>
          <w:sz w:val="24"/>
          <w:szCs w:val="24"/>
        </w:rPr>
        <w:t xml:space="preserve">организация процесса обучения с учётом специфики усвоения знаний, умений и навыков учащимися </w:t>
      </w:r>
      <w:r>
        <w:rPr>
          <w:rFonts w:ascii="Times New Roman" w:hAnsi="Times New Roman" w:cs="Times New Roman"/>
          <w:sz w:val="24"/>
          <w:szCs w:val="24"/>
        </w:rPr>
        <w:t>с учётом темпа учебной работы («</w:t>
      </w:r>
      <w:r w:rsidRPr="00F456C8">
        <w:rPr>
          <w:rFonts w:ascii="Times New Roman" w:hAnsi="Times New Roman" w:cs="Times New Roman"/>
          <w:sz w:val="24"/>
          <w:szCs w:val="24"/>
        </w:rPr>
        <w:t>пошаговом» предъявлении материала, дозированной помощи взрослого, использовании специальных методов, приёмов и средств, способствующих как общему развитию учащегося, так и компенсации индивидуальных недостатков развития).</w:t>
      </w:r>
    </w:p>
    <w:p w:rsidR="00F456C8" w:rsidRPr="00F456C8" w:rsidRDefault="00F456C8" w:rsidP="00F456C8">
      <w:pPr>
        <w:pStyle w:val="ac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456C8">
        <w:rPr>
          <w:rFonts w:ascii="Times New Roman" w:hAnsi="Times New Roman" w:cs="Times New Roman"/>
        </w:rPr>
        <w:t>Применение следующих специальных условий</w:t>
      </w:r>
      <w:r w:rsidRPr="002A3C20">
        <w:rPr>
          <w:rFonts w:ascii="Times New Roman" w:hAnsi="Times New Roman" w:cs="Times New Roman"/>
        </w:rPr>
        <w:t xml:space="preserve"> </w:t>
      </w:r>
      <w:r w:rsidRPr="00F456C8">
        <w:rPr>
          <w:rFonts w:ascii="Times New Roman" w:hAnsi="Times New Roman" w:cs="Times New Roman"/>
        </w:rPr>
        <w:t>проведения текущей, промежуточной и итоговой аттестации учащихся включают:</w:t>
      </w:r>
    </w:p>
    <w:p w:rsidR="00F456C8" w:rsidRPr="00F456C8" w:rsidRDefault="00F456C8" w:rsidP="00F456C8">
      <w:pPr>
        <w:pStyle w:val="a8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6C8">
        <w:rPr>
          <w:rFonts w:ascii="Times New Roman" w:hAnsi="Times New Roman"/>
          <w:sz w:val="24"/>
          <w:szCs w:val="24"/>
        </w:rPr>
        <w:t>- особую форму организации аттестации (в малой группе, индивидуальную) с учётом особых образовательных потребностей и индивидуальных особенностей учащихся;</w:t>
      </w:r>
    </w:p>
    <w:p w:rsidR="00F456C8" w:rsidRPr="00F456C8" w:rsidRDefault="00F456C8" w:rsidP="00F456C8">
      <w:pPr>
        <w:pStyle w:val="a8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456C8">
        <w:rPr>
          <w:rFonts w:ascii="Times New Roman" w:hAnsi="Times New Roman"/>
          <w:sz w:val="24"/>
          <w:szCs w:val="24"/>
        </w:rPr>
        <w:t xml:space="preserve"> привычную обстановку в классе (присутствие своего учителя, наличие привычных для учащихся </w:t>
      </w:r>
      <w:proofErr w:type="spellStart"/>
      <w:r w:rsidRPr="00F456C8">
        <w:rPr>
          <w:rFonts w:ascii="Times New Roman" w:hAnsi="Times New Roman"/>
          <w:sz w:val="24"/>
          <w:szCs w:val="24"/>
        </w:rPr>
        <w:t>мнестических</w:t>
      </w:r>
      <w:proofErr w:type="spellEnd"/>
      <w:r w:rsidRPr="00F456C8">
        <w:rPr>
          <w:rFonts w:ascii="Times New Roman" w:hAnsi="Times New Roman"/>
          <w:sz w:val="24"/>
          <w:szCs w:val="24"/>
        </w:rPr>
        <w:t xml:space="preserve"> опор: наглядных схем, шаблонов общего хода выполнения заданий);</w:t>
      </w:r>
    </w:p>
    <w:p w:rsidR="00F456C8" w:rsidRPr="00F456C8" w:rsidRDefault="00F456C8" w:rsidP="00F456C8">
      <w:pPr>
        <w:pStyle w:val="a8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456C8">
        <w:rPr>
          <w:rFonts w:ascii="Times New Roman" w:hAnsi="Times New Roman"/>
          <w:sz w:val="24"/>
          <w:szCs w:val="24"/>
        </w:rPr>
        <w:t>присутствие в начале работы этапа общей организации деятельности;</w:t>
      </w:r>
    </w:p>
    <w:p w:rsidR="00F456C8" w:rsidRPr="00F456C8" w:rsidRDefault="00F456C8" w:rsidP="00F456C8">
      <w:pPr>
        <w:pStyle w:val="a8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6C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456C8">
        <w:rPr>
          <w:rFonts w:ascii="Times New Roman" w:hAnsi="Times New Roman"/>
          <w:sz w:val="24"/>
          <w:szCs w:val="24"/>
        </w:rPr>
        <w:t>адаптирование</w:t>
      </w:r>
      <w:proofErr w:type="spellEnd"/>
      <w:r w:rsidRPr="00F456C8">
        <w:rPr>
          <w:rFonts w:ascii="Times New Roman" w:hAnsi="Times New Roman"/>
          <w:sz w:val="24"/>
          <w:szCs w:val="24"/>
        </w:rPr>
        <w:t xml:space="preserve"> инструкции с учётом особых образовательных потребностей и индивидуальных трудностей учащихся:</w:t>
      </w:r>
    </w:p>
    <w:p w:rsidR="00F456C8" w:rsidRPr="00F456C8" w:rsidRDefault="00F456C8" w:rsidP="00F456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6C8">
        <w:rPr>
          <w:rFonts w:ascii="Times New Roman" w:hAnsi="Times New Roman" w:cs="Times New Roman"/>
          <w:sz w:val="24"/>
          <w:szCs w:val="24"/>
        </w:rPr>
        <w:t>1) упрощение формулировок по грамматическому и семантическому оформлению;</w:t>
      </w:r>
    </w:p>
    <w:p w:rsidR="00F456C8" w:rsidRPr="00F456C8" w:rsidRDefault="00F456C8" w:rsidP="00F456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6C8">
        <w:rPr>
          <w:rFonts w:ascii="Times New Roman" w:hAnsi="Times New Roman" w:cs="Times New Roman"/>
          <w:sz w:val="24"/>
          <w:szCs w:val="24"/>
        </w:rPr>
        <w:t xml:space="preserve">2) упрощение </w:t>
      </w:r>
      <w:proofErr w:type="spellStart"/>
      <w:r w:rsidRPr="00F456C8">
        <w:rPr>
          <w:rFonts w:ascii="Times New Roman" w:hAnsi="Times New Roman" w:cs="Times New Roman"/>
          <w:sz w:val="24"/>
          <w:szCs w:val="24"/>
        </w:rPr>
        <w:t>многозвеньевой</w:t>
      </w:r>
      <w:proofErr w:type="spellEnd"/>
      <w:r w:rsidRPr="00F456C8">
        <w:rPr>
          <w:rFonts w:ascii="Times New Roman" w:hAnsi="Times New Roman" w:cs="Times New Roman"/>
          <w:sz w:val="24"/>
          <w:szCs w:val="24"/>
        </w:rPr>
        <w:t xml:space="preserve"> инструкции посредством деления её на короткие смысловые единицы, задающие </w:t>
      </w:r>
      <w:proofErr w:type="spellStart"/>
      <w:r w:rsidRPr="00F456C8"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 w:rsidRPr="00F456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56C8">
        <w:rPr>
          <w:rFonts w:ascii="Times New Roman" w:hAnsi="Times New Roman" w:cs="Times New Roman"/>
          <w:sz w:val="24"/>
          <w:szCs w:val="24"/>
        </w:rPr>
        <w:t>пошаговость</w:t>
      </w:r>
      <w:proofErr w:type="spellEnd"/>
      <w:r w:rsidRPr="00F456C8">
        <w:rPr>
          <w:rFonts w:ascii="Times New Roman" w:hAnsi="Times New Roman" w:cs="Times New Roman"/>
          <w:sz w:val="24"/>
          <w:szCs w:val="24"/>
        </w:rPr>
        <w:t>) выполнения задания;</w:t>
      </w:r>
    </w:p>
    <w:p w:rsidR="00F456C8" w:rsidRPr="00F456C8" w:rsidRDefault="00F456C8" w:rsidP="00F456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6C8">
        <w:rPr>
          <w:rFonts w:ascii="Times New Roman" w:hAnsi="Times New Roman" w:cs="Times New Roman"/>
          <w:sz w:val="24"/>
          <w:szCs w:val="24"/>
        </w:rPr>
        <w:t>3) в дополнение к письменной инструкции к</w:t>
      </w:r>
      <w:r>
        <w:rPr>
          <w:rFonts w:ascii="Times New Roman" w:hAnsi="Times New Roman" w:cs="Times New Roman"/>
          <w:sz w:val="24"/>
          <w:szCs w:val="24"/>
        </w:rPr>
        <w:t xml:space="preserve"> заданию, при необходимости</w:t>
      </w:r>
      <w:r w:rsidR="002A3C20">
        <w:rPr>
          <w:rFonts w:ascii="Times New Roman" w:hAnsi="Times New Roman" w:cs="Times New Roman"/>
          <w:sz w:val="24"/>
          <w:szCs w:val="24"/>
        </w:rPr>
        <w:t>,</w:t>
      </w:r>
      <w:r w:rsidRPr="00F456C8">
        <w:rPr>
          <w:rFonts w:ascii="Times New Roman" w:hAnsi="Times New Roman" w:cs="Times New Roman"/>
          <w:sz w:val="24"/>
          <w:szCs w:val="24"/>
        </w:rPr>
        <w:t xml:space="preserve"> она дополнительно прочитывается педагогом вслух в медленном темпе с чёткими смысловыми акцентами;</w:t>
      </w:r>
    </w:p>
    <w:p w:rsidR="00F456C8" w:rsidRPr="00F456C8" w:rsidRDefault="00F456C8" w:rsidP="00F456C8">
      <w:pPr>
        <w:pStyle w:val="a8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456C8">
        <w:rPr>
          <w:rFonts w:ascii="Times New Roman" w:hAnsi="Times New Roman"/>
          <w:sz w:val="24"/>
          <w:szCs w:val="24"/>
        </w:rPr>
        <w:t xml:space="preserve">при необходимости </w:t>
      </w:r>
      <w:proofErr w:type="spellStart"/>
      <w:r w:rsidRPr="00F456C8">
        <w:rPr>
          <w:rFonts w:ascii="Times New Roman" w:hAnsi="Times New Roman"/>
          <w:sz w:val="24"/>
          <w:szCs w:val="24"/>
        </w:rPr>
        <w:t>адаптирование</w:t>
      </w:r>
      <w:proofErr w:type="spellEnd"/>
      <w:r w:rsidRPr="00F456C8">
        <w:rPr>
          <w:rFonts w:ascii="Times New Roman" w:hAnsi="Times New Roman"/>
          <w:sz w:val="24"/>
          <w:szCs w:val="24"/>
        </w:rPr>
        <w:t xml:space="preserve"> текста задания с учётом особых образовательных потребностей и индивидуальных трудностей учащихся (более крупный шрифт, чёткое отграничение одного задания от другого; упрощение формулировок задания по грамматическому и семантическому оформлению и др.);</w:t>
      </w:r>
    </w:p>
    <w:p w:rsidR="00F456C8" w:rsidRPr="00F456C8" w:rsidRDefault="00F456C8" w:rsidP="00F456C8">
      <w:pPr>
        <w:pStyle w:val="a8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456C8">
        <w:rPr>
          <w:rFonts w:ascii="Times New Roman" w:hAnsi="Times New Roman"/>
          <w:sz w:val="24"/>
          <w:szCs w:val="24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F456C8" w:rsidRPr="00F456C8" w:rsidRDefault="007775E8" w:rsidP="00F456C8">
      <w:pPr>
        <w:pStyle w:val="a8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456C8" w:rsidRPr="00F456C8">
        <w:rPr>
          <w:rFonts w:ascii="Times New Roman" w:hAnsi="Times New Roman"/>
          <w:sz w:val="24"/>
          <w:szCs w:val="24"/>
        </w:rPr>
        <w:t xml:space="preserve">увеличение времени на выполнение заданий;  </w:t>
      </w:r>
    </w:p>
    <w:p w:rsidR="00F456C8" w:rsidRPr="00F456C8" w:rsidRDefault="007775E8" w:rsidP="00F456C8">
      <w:pPr>
        <w:pStyle w:val="a8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456C8" w:rsidRPr="00F456C8">
        <w:rPr>
          <w:rFonts w:ascii="Times New Roman" w:hAnsi="Times New Roman"/>
          <w:sz w:val="24"/>
          <w:szCs w:val="24"/>
        </w:rPr>
        <w:t xml:space="preserve">возможность организации короткого перерыва (10-15 мин.) при нарастании в поведении ребёнка проявлений утомления, истощения; </w:t>
      </w:r>
    </w:p>
    <w:p w:rsidR="00F456C8" w:rsidRPr="00F456C8" w:rsidRDefault="007775E8" w:rsidP="00F456C8">
      <w:pPr>
        <w:pStyle w:val="a8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F456C8" w:rsidRPr="00F456C8">
        <w:rPr>
          <w:rFonts w:ascii="Times New Roman" w:hAnsi="Times New Roman"/>
          <w:sz w:val="24"/>
          <w:szCs w:val="24"/>
        </w:rPr>
        <w:t xml:space="preserve">недопустимыми являются негативные реакции со стороны педагогического работника, создание ситуаций, приводящих к эмоциональному </w:t>
      </w:r>
      <w:proofErr w:type="spellStart"/>
      <w:r w:rsidR="00F456C8" w:rsidRPr="00F456C8">
        <w:rPr>
          <w:rFonts w:ascii="Times New Roman" w:hAnsi="Times New Roman"/>
          <w:sz w:val="24"/>
          <w:szCs w:val="24"/>
        </w:rPr>
        <w:t>травмированию</w:t>
      </w:r>
      <w:proofErr w:type="spellEnd"/>
      <w:r w:rsidR="00F456C8" w:rsidRPr="00F456C8">
        <w:rPr>
          <w:rFonts w:ascii="Times New Roman" w:hAnsi="Times New Roman"/>
          <w:sz w:val="24"/>
          <w:szCs w:val="24"/>
        </w:rPr>
        <w:t xml:space="preserve"> ребёнка.</w:t>
      </w:r>
    </w:p>
    <w:p w:rsidR="00F456C8" w:rsidRPr="00F456C8" w:rsidRDefault="00F456C8" w:rsidP="00F456C8">
      <w:pPr>
        <w:pStyle w:val="aa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F456C8">
        <w:rPr>
          <w:rFonts w:ascii="Times New Roman" w:hAnsi="Times New Roman"/>
          <w:color w:val="auto"/>
          <w:sz w:val="24"/>
          <w:szCs w:val="24"/>
        </w:rPr>
        <w:t>Итоговая аттестация проводится с учётом возможных специфических трудностей учащегося в овладении счётом. Вывод об успешности овладения содержанием предмета делается</w:t>
      </w:r>
      <w:r w:rsidRPr="00F456C8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F456C8">
        <w:rPr>
          <w:rFonts w:ascii="Times New Roman" w:hAnsi="Times New Roman"/>
          <w:color w:val="auto"/>
          <w:sz w:val="24"/>
          <w:szCs w:val="24"/>
        </w:rPr>
        <w:t>на основании положительной индивидуальной динамики.</w:t>
      </w:r>
    </w:p>
    <w:p w:rsidR="00F456C8" w:rsidRDefault="00F456C8" w:rsidP="00F45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1D3" w:rsidRPr="00FE01D3" w:rsidRDefault="00D81B9B" w:rsidP="00FE01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01D3">
        <w:rPr>
          <w:rFonts w:ascii="Times New Roman" w:hAnsi="Times New Roman" w:cs="Times New Roman"/>
          <w:b/>
          <w:sz w:val="24"/>
          <w:szCs w:val="24"/>
        </w:rPr>
        <w:t>9</w:t>
      </w:r>
      <w:r w:rsidR="00E01788" w:rsidRPr="00FE01D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1788" w:rsidRPr="00FE01D3">
        <w:rPr>
          <w:rFonts w:ascii="Times New Roman" w:hAnsi="Times New Roman" w:cs="Times New Roman"/>
          <w:b/>
          <w:color w:val="auto"/>
          <w:sz w:val="24"/>
          <w:szCs w:val="24"/>
        </w:rPr>
        <w:t>Используемые учебники</w:t>
      </w:r>
      <w:r w:rsidR="00FE01D3" w:rsidRPr="00FE01D3">
        <w:rPr>
          <w:rFonts w:ascii="Times New Roman" w:hAnsi="Times New Roman"/>
          <w:b/>
          <w:sz w:val="24"/>
          <w:szCs w:val="24"/>
        </w:rPr>
        <w:t>,</w:t>
      </w:r>
      <w:r w:rsidR="00FE01D3" w:rsidRPr="00FE01D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E01D3" w:rsidRPr="00FE01D3">
        <w:rPr>
          <w:rFonts w:ascii="Times New Roman" w:hAnsi="Times New Roman"/>
          <w:b/>
          <w:sz w:val="24"/>
          <w:szCs w:val="24"/>
        </w:rPr>
        <w:t>учебные пособия и методические издания.</w:t>
      </w:r>
    </w:p>
    <w:p w:rsidR="00E01788" w:rsidRPr="00D81B9B" w:rsidRDefault="00E01788" w:rsidP="00E017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C4DC6" w:rsidRPr="00B17918" w:rsidRDefault="00FE01D3" w:rsidP="00B179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1D3">
        <w:rPr>
          <w:rFonts w:ascii="Times New Roman" w:hAnsi="Times New Roman" w:cs="Times New Roman"/>
          <w:b/>
          <w:i/>
          <w:sz w:val="24"/>
          <w:szCs w:val="24"/>
        </w:rPr>
        <w:t>Используются следующие учебники</w:t>
      </w:r>
      <w:r w:rsidRPr="00FE01D3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B17918" w:rsidRPr="00B17918" w:rsidRDefault="00F81E33" w:rsidP="00B17918">
      <w:pPr>
        <w:spacing w:after="0" w:line="240" w:lineRule="auto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zh-CN"/>
        </w:rPr>
        <w:t xml:space="preserve"> </w:t>
      </w:r>
      <w:r w:rsidR="00AD5791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zh-CN"/>
        </w:rPr>
        <w:t xml:space="preserve">Е.С. </w:t>
      </w:r>
      <w:proofErr w:type="spellStart"/>
      <w:r w:rsidR="00AD5791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zh-CN"/>
        </w:rPr>
        <w:t>Глозман</w:t>
      </w:r>
      <w:proofErr w:type="spellEnd"/>
      <w:r w:rsidR="00AD5791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zh-CN"/>
        </w:rPr>
        <w:t xml:space="preserve">, О.А. </w:t>
      </w:r>
      <w:r w:rsidR="00AD5791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Кожина</w:t>
      </w:r>
      <w:r w:rsidR="00B17918" w:rsidRPr="00B17918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, </w:t>
      </w:r>
      <w:r w:rsidR="00AD5791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Ю.Л. </w:t>
      </w:r>
      <w:proofErr w:type="spellStart"/>
      <w:r w:rsidR="00AD5791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Хотунцев</w:t>
      </w:r>
      <w:proofErr w:type="spellEnd"/>
      <w:r w:rsidR="00AD5791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, Е.Н. </w:t>
      </w:r>
      <w:proofErr w:type="spellStart"/>
      <w:r w:rsidR="00AD5791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Кудакова</w:t>
      </w:r>
      <w:proofErr w:type="spellEnd"/>
      <w:r w:rsidR="00AD5791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.</w:t>
      </w:r>
      <w:r w:rsidR="00B17918" w:rsidRPr="00B17918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Технология.</w:t>
      </w:r>
      <w:r w:rsidR="00B17918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</w:t>
      </w:r>
      <w:r w:rsidR="00B17918" w:rsidRPr="00B17918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5 </w:t>
      </w:r>
      <w:r w:rsidR="00AD5791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класс. «Просвещение». 2024.</w:t>
      </w:r>
      <w:r w:rsidR="00B17918" w:rsidRPr="00B17918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 </w:t>
      </w:r>
    </w:p>
    <w:p w:rsidR="00250643" w:rsidRDefault="00AD5791" w:rsidP="00AD5791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zh-CN"/>
        </w:rPr>
        <w:t xml:space="preserve">Е.С. </w:t>
      </w:r>
      <w:proofErr w:type="spellStart"/>
      <w:r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zh-CN"/>
        </w:rPr>
        <w:t>Глозман</w:t>
      </w:r>
      <w:proofErr w:type="spellEnd"/>
      <w:r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zh-CN"/>
        </w:rPr>
        <w:t xml:space="preserve">, О.А. </w:t>
      </w:r>
      <w:r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Кожина</w:t>
      </w:r>
      <w:r w:rsidRPr="00B17918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Ю.Л. </w:t>
      </w:r>
      <w:proofErr w:type="spellStart"/>
      <w:r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Хотунцев</w:t>
      </w:r>
      <w:proofErr w:type="spellEnd"/>
      <w:r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, Е.Н. </w:t>
      </w:r>
      <w:proofErr w:type="spellStart"/>
      <w:r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Кудакова</w:t>
      </w:r>
      <w:proofErr w:type="spellEnd"/>
      <w:r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.</w:t>
      </w:r>
      <w:r w:rsidRPr="00B17918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Технология.</w:t>
      </w:r>
      <w:r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6</w:t>
      </w:r>
      <w:r w:rsidRPr="00B17918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класс. «Просвещение». 2024</w:t>
      </w:r>
      <w:r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.</w:t>
      </w:r>
    </w:p>
    <w:p w:rsidR="00AD5791" w:rsidRDefault="00AD5791" w:rsidP="00AD5791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zh-CN"/>
        </w:rPr>
        <w:t xml:space="preserve">Е.С. </w:t>
      </w:r>
      <w:proofErr w:type="spellStart"/>
      <w:r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zh-CN"/>
        </w:rPr>
        <w:t>Глозман</w:t>
      </w:r>
      <w:proofErr w:type="spellEnd"/>
      <w:r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zh-CN"/>
        </w:rPr>
        <w:t xml:space="preserve">, О.А. </w:t>
      </w:r>
      <w:r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Кожина</w:t>
      </w:r>
      <w:r w:rsidRPr="00B17918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Ю.Л. </w:t>
      </w:r>
      <w:proofErr w:type="spellStart"/>
      <w:r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Хотунцев</w:t>
      </w:r>
      <w:proofErr w:type="spellEnd"/>
      <w:r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, Е.Н. </w:t>
      </w:r>
      <w:proofErr w:type="spellStart"/>
      <w:r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Кудакова</w:t>
      </w:r>
      <w:proofErr w:type="spellEnd"/>
      <w:r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.</w:t>
      </w:r>
      <w:r w:rsidRPr="00B17918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Технология.</w:t>
      </w:r>
      <w:r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7</w:t>
      </w:r>
      <w:r w:rsidRPr="00B17918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класс. «Просвещение». 2024</w:t>
      </w:r>
    </w:p>
    <w:p w:rsidR="001356B2" w:rsidRPr="00B17918" w:rsidRDefault="001356B2" w:rsidP="001356B2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zh-CN"/>
        </w:rPr>
        <w:t xml:space="preserve">Е.С. </w:t>
      </w:r>
      <w:proofErr w:type="spellStart"/>
      <w:r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zh-CN"/>
        </w:rPr>
        <w:t>Глозман</w:t>
      </w:r>
      <w:proofErr w:type="spellEnd"/>
      <w:r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zh-CN"/>
        </w:rPr>
        <w:t xml:space="preserve">, О.А. </w:t>
      </w:r>
      <w:r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Кожина</w:t>
      </w:r>
      <w:r w:rsidRPr="00B17918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Ю.Л. </w:t>
      </w:r>
      <w:proofErr w:type="spellStart"/>
      <w:r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Хотунцев</w:t>
      </w:r>
      <w:proofErr w:type="spellEnd"/>
      <w:r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, Е.Н. </w:t>
      </w:r>
      <w:proofErr w:type="spellStart"/>
      <w:r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Кудакова</w:t>
      </w:r>
      <w:proofErr w:type="spellEnd"/>
      <w:r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.</w:t>
      </w:r>
      <w:r w:rsidRPr="00B17918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Технология.</w:t>
      </w:r>
      <w:r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8-9</w:t>
      </w:r>
      <w:bookmarkStart w:id="0" w:name="_GoBack"/>
      <w:bookmarkEnd w:id="0"/>
      <w:r w:rsidRPr="00B17918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класс. «Просвещение». 2024</w:t>
      </w:r>
    </w:p>
    <w:p w:rsidR="00FE01D3" w:rsidRPr="00B17918" w:rsidRDefault="00FE01D3" w:rsidP="00B179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01788" w:rsidRDefault="00D81B9B" w:rsidP="00E017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1D3">
        <w:rPr>
          <w:rFonts w:ascii="Times New Roman" w:hAnsi="Times New Roman" w:cs="Times New Roman"/>
          <w:b/>
          <w:sz w:val="24"/>
          <w:szCs w:val="24"/>
        </w:rPr>
        <w:t>10</w:t>
      </w:r>
      <w:r w:rsidR="00E01788" w:rsidRPr="00FE01D3">
        <w:rPr>
          <w:rFonts w:ascii="Times New Roman" w:hAnsi="Times New Roman" w:cs="Times New Roman"/>
          <w:b/>
          <w:sz w:val="24"/>
          <w:szCs w:val="24"/>
        </w:rPr>
        <w:t>. Разработчик рабочей программы по предмету.</w:t>
      </w:r>
    </w:p>
    <w:p w:rsidR="008945E0" w:rsidRDefault="008945E0" w:rsidP="00E01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2178" w:rsidRPr="000E68C6" w:rsidRDefault="000D2178" w:rsidP="000E6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Разработчиком ра</w:t>
      </w:r>
      <w:r w:rsidR="00A874D2">
        <w:rPr>
          <w:rFonts w:ascii="Times New Roman" w:hAnsi="Times New Roman" w:cs="Times New Roman"/>
          <w:sz w:val="24"/>
          <w:szCs w:val="24"/>
        </w:rPr>
        <w:t>бочей программы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8C6">
        <w:rPr>
          <w:rFonts w:ascii="Times New Roman" w:hAnsi="Times New Roman" w:cs="Times New Roman"/>
          <w:sz w:val="24"/>
          <w:szCs w:val="24"/>
        </w:rPr>
        <w:t>учитель технологии</w:t>
      </w:r>
      <w:r w:rsidR="008A6C45" w:rsidRPr="008A6C4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</w:t>
      </w:r>
      <w:r w:rsidR="00B03D27">
        <w:rPr>
          <w:rFonts w:ascii="Times New Roman" w:hAnsi="Times New Roman" w:cs="Times New Roman"/>
          <w:sz w:val="24"/>
          <w:szCs w:val="24"/>
        </w:rPr>
        <w:t>Кулагина Ольга Ивановна.</w:t>
      </w:r>
    </w:p>
    <w:p w:rsidR="00674FEF" w:rsidRPr="00AF36EA" w:rsidRDefault="00674FEF" w:rsidP="008A6C45">
      <w:pPr>
        <w:spacing w:after="0" w:line="240" w:lineRule="auto"/>
      </w:pPr>
    </w:p>
    <w:sectPr w:rsidR="00674FEF" w:rsidRPr="00AF3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3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74C7C"/>
    <w:multiLevelType w:val="hybridMultilevel"/>
    <w:tmpl w:val="E50CB16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F46EB0"/>
    <w:multiLevelType w:val="hybridMultilevel"/>
    <w:tmpl w:val="6D4C6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B851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7427C"/>
    <w:multiLevelType w:val="hybridMultilevel"/>
    <w:tmpl w:val="85B87C5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3325465"/>
    <w:multiLevelType w:val="hybridMultilevel"/>
    <w:tmpl w:val="01103B9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42821C9"/>
    <w:multiLevelType w:val="hybridMultilevel"/>
    <w:tmpl w:val="8BE2CA8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AC133A4"/>
    <w:multiLevelType w:val="hybridMultilevel"/>
    <w:tmpl w:val="B078A31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D55395F"/>
    <w:multiLevelType w:val="hybridMultilevel"/>
    <w:tmpl w:val="48DEEA6C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E0C1871"/>
    <w:multiLevelType w:val="hybridMultilevel"/>
    <w:tmpl w:val="AE3815E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0F3344A9"/>
    <w:multiLevelType w:val="hybridMultilevel"/>
    <w:tmpl w:val="8E32A6D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32821E7"/>
    <w:multiLevelType w:val="hybridMultilevel"/>
    <w:tmpl w:val="97D65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C6AB03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26C64"/>
    <w:multiLevelType w:val="hybridMultilevel"/>
    <w:tmpl w:val="23802EA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A864CC6"/>
    <w:multiLevelType w:val="hybridMultilevel"/>
    <w:tmpl w:val="0C08F85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0965951"/>
    <w:multiLevelType w:val="hybridMultilevel"/>
    <w:tmpl w:val="6B18072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1031C52"/>
    <w:multiLevelType w:val="hybridMultilevel"/>
    <w:tmpl w:val="70FA987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17A0E31"/>
    <w:multiLevelType w:val="hybridMultilevel"/>
    <w:tmpl w:val="3566D414"/>
    <w:lvl w:ilvl="0" w:tplc="25EAC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242B7"/>
    <w:multiLevelType w:val="hybridMultilevel"/>
    <w:tmpl w:val="5F7EBBB8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4DF3933"/>
    <w:multiLevelType w:val="hybridMultilevel"/>
    <w:tmpl w:val="282C88D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5A735FC"/>
    <w:multiLevelType w:val="hybridMultilevel"/>
    <w:tmpl w:val="79E83C9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90B453D"/>
    <w:multiLevelType w:val="hybridMultilevel"/>
    <w:tmpl w:val="DAC6856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2AD265ED"/>
    <w:multiLevelType w:val="hybridMultilevel"/>
    <w:tmpl w:val="0D06D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5C6AB03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6737E8"/>
    <w:multiLevelType w:val="hybridMultilevel"/>
    <w:tmpl w:val="E884C56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3934F21"/>
    <w:multiLevelType w:val="hybridMultilevel"/>
    <w:tmpl w:val="BD340A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FB569B"/>
    <w:multiLevelType w:val="hybridMultilevel"/>
    <w:tmpl w:val="889EA42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4EE4386"/>
    <w:multiLevelType w:val="hybridMultilevel"/>
    <w:tmpl w:val="3C3642A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6FE6745"/>
    <w:multiLevelType w:val="hybridMultilevel"/>
    <w:tmpl w:val="FC9EC6E8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3A1C141D"/>
    <w:multiLevelType w:val="hybridMultilevel"/>
    <w:tmpl w:val="A0127E7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3EEF2979"/>
    <w:multiLevelType w:val="hybridMultilevel"/>
    <w:tmpl w:val="A80C88C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00B2248"/>
    <w:multiLevelType w:val="hybridMultilevel"/>
    <w:tmpl w:val="B9882D8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1EC35F8"/>
    <w:multiLevelType w:val="hybridMultilevel"/>
    <w:tmpl w:val="67384F9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42E542E"/>
    <w:multiLevelType w:val="hybridMultilevel"/>
    <w:tmpl w:val="7A3CD26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4443A1E"/>
    <w:multiLevelType w:val="hybridMultilevel"/>
    <w:tmpl w:val="A2448B2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44F11471"/>
    <w:multiLevelType w:val="hybridMultilevel"/>
    <w:tmpl w:val="DF8E00E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46E86C12"/>
    <w:multiLevelType w:val="hybridMultilevel"/>
    <w:tmpl w:val="6B32C52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47350C2B"/>
    <w:multiLevelType w:val="hybridMultilevel"/>
    <w:tmpl w:val="DA407D6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48EA7821"/>
    <w:multiLevelType w:val="hybridMultilevel"/>
    <w:tmpl w:val="DB8C163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49452CCB"/>
    <w:multiLevelType w:val="hybridMultilevel"/>
    <w:tmpl w:val="54B2C63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49D77712"/>
    <w:multiLevelType w:val="hybridMultilevel"/>
    <w:tmpl w:val="9B06A4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A0614F6"/>
    <w:multiLevelType w:val="hybridMultilevel"/>
    <w:tmpl w:val="67C0A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876C0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856445"/>
    <w:multiLevelType w:val="hybridMultilevel"/>
    <w:tmpl w:val="E122947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521D6A1F"/>
    <w:multiLevelType w:val="hybridMultilevel"/>
    <w:tmpl w:val="DF0E95C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53CE3D8E"/>
    <w:multiLevelType w:val="hybridMultilevel"/>
    <w:tmpl w:val="7DB6138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54B979A1"/>
    <w:multiLevelType w:val="hybridMultilevel"/>
    <w:tmpl w:val="D862A53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56943EDA"/>
    <w:multiLevelType w:val="hybridMultilevel"/>
    <w:tmpl w:val="C61CA78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57824C23"/>
    <w:multiLevelType w:val="hybridMultilevel"/>
    <w:tmpl w:val="5A9A3CB8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5C3C395D"/>
    <w:multiLevelType w:val="hybridMultilevel"/>
    <w:tmpl w:val="D6ECA7A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5CD932DE"/>
    <w:multiLevelType w:val="hybridMultilevel"/>
    <w:tmpl w:val="572CA4E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5E1925B1"/>
    <w:multiLevelType w:val="hybridMultilevel"/>
    <w:tmpl w:val="8190F09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60056CD9"/>
    <w:multiLevelType w:val="hybridMultilevel"/>
    <w:tmpl w:val="443638D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65216FAB"/>
    <w:multiLevelType w:val="hybridMultilevel"/>
    <w:tmpl w:val="670E134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0" w15:restartNumberingAfterBreak="0">
    <w:nsid w:val="678E7AF5"/>
    <w:multiLevelType w:val="hybridMultilevel"/>
    <w:tmpl w:val="AFB4250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 w15:restartNumberingAfterBreak="0">
    <w:nsid w:val="69966B07"/>
    <w:multiLevelType w:val="hybridMultilevel"/>
    <w:tmpl w:val="6FD6EE7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69F93B92"/>
    <w:multiLevelType w:val="hybridMultilevel"/>
    <w:tmpl w:val="0FB87158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 w15:restartNumberingAfterBreak="0">
    <w:nsid w:val="6A0815BB"/>
    <w:multiLevelType w:val="hybridMultilevel"/>
    <w:tmpl w:val="C57E259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 w15:restartNumberingAfterBreak="0">
    <w:nsid w:val="6BD47D64"/>
    <w:multiLevelType w:val="hybridMultilevel"/>
    <w:tmpl w:val="75662548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 w15:restartNumberingAfterBreak="0">
    <w:nsid w:val="6FF54E3E"/>
    <w:multiLevelType w:val="hybridMultilevel"/>
    <w:tmpl w:val="A76A10E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 w15:restartNumberingAfterBreak="0">
    <w:nsid w:val="708206C4"/>
    <w:multiLevelType w:val="hybridMultilevel"/>
    <w:tmpl w:val="94A03748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 w15:restartNumberingAfterBreak="0">
    <w:nsid w:val="71342247"/>
    <w:multiLevelType w:val="hybridMultilevel"/>
    <w:tmpl w:val="A87AD6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870221"/>
    <w:multiLevelType w:val="hybridMultilevel"/>
    <w:tmpl w:val="C9707CC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9" w15:restartNumberingAfterBreak="0">
    <w:nsid w:val="74C03CD4"/>
    <w:multiLevelType w:val="hybridMultilevel"/>
    <w:tmpl w:val="AA227588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75870E7F"/>
    <w:multiLevelType w:val="hybridMultilevel"/>
    <w:tmpl w:val="B4EE83CC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7749101B"/>
    <w:multiLevelType w:val="hybridMultilevel"/>
    <w:tmpl w:val="242277B8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2" w15:restartNumberingAfterBreak="0">
    <w:nsid w:val="77B51F52"/>
    <w:multiLevelType w:val="hybridMultilevel"/>
    <w:tmpl w:val="88442BC8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 w15:restartNumberingAfterBreak="0">
    <w:nsid w:val="7814678A"/>
    <w:multiLevelType w:val="hybridMultilevel"/>
    <w:tmpl w:val="E640BC6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4" w15:restartNumberingAfterBreak="0">
    <w:nsid w:val="7A753CB4"/>
    <w:multiLevelType w:val="hybridMultilevel"/>
    <w:tmpl w:val="137A76C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5" w15:restartNumberingAfterBreak="0">
    <w:nsid w:val="7AD0619B"/>
    <w:multiLevelType w:val="hybridMultilevel"/>
    <w:tmpl w:val="9CE4604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6" w15:restartNumberingAfterBreak="0">
    <w:nsid w:val="7D922DC3"/>
    <w:multiLevelType w:val="hybridMultilevel"/>
    <w:tmpl w:val="A74A543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48"/>
  </w:num>
  <w:num w:numId="5">
    <w:abstractNumId w:val="19"/>
  </w:num>
  <w:num w:numId="6">
    <w:abstractNumId w:val="5"/>
  </w:num>
  <w:num w:numId="7">
    <w:abstractNumId w:val="52"/>
  </w:num>
  <w:num w:numId="8">
    <w:abstractNumId w:val="21"/>
  </w:num>
  <w:num w:numId="9">
    <w:abstractNumId w:val="53"/>
  </w:num>
  <w:num w:numId="10">
    <w:abstractNumId w:val="36"/>
  </w:num>
  <w:num w:numId="11">
    <w:abstractNumId w:val="25"/>
  </w:num>
  <w:num w:numId="12">
    <w:abstractNumId w:val="14"/>
  </w:num>
  <w:num w:numId="13">
    <w:abstractNumId w:val="3"/>
  </w:num>
  <w:num w:numId="14">
    <w:abstractNumId w:val="33"/>
  </w:num>
  <w:num w:numId="15">
    <w:abstractNumId w:val="54"/>
  </w:num>
  <w:num w:numId="16">
    <w:abstractNumId w:val="41"/>
  </w:num>
  <w:num w:numId="17">
    <w:abstractNumId w:val="23"/>
  </w:num>
  <w:num w:numId="18">
    <w:abstractNumId w:val="55"/>
  </w:num>
  <w:num w:numId="19">
    <w:abstractNumId w:val="44"/>
  </w:num>
  <w:num w:numId="20">
    <w:abstractNumId w:val="31"/>
  </w:num>
  <w:num w:numId="21">
    <w:abstractNumId w:val="62"/>
  </w:num>
  <w:num w:numId="22">
    <w:abstractNumId w:val="29"/>
  </w:num>
  <w:num w:numId="23">
    <w:abstractNumId w:val="61"/>
  </w:num>
  <w:num w:numId="24">
    <w:abstractNumId w:val="46"/>
  </w:num>
  <w:num w:numId="25">
    <w:abstractNumId w:val="18"/>
  </w:num>
  <w:num w:numId="26">
    <w:abstractNumId w:val="32"/>
  </w:num>
  <w:num w:numId="27">
    <w:abstractNumId w:val="60"/>
  </w:num>
  <w:num w:numId="28">
    <w:abstractNumId w:val="13"/>
  </w:num>
  <w:num w:numId="29">
    <w:abstractNumId w:val="63"/>
  </w:num>
  <w:num w:numId="30">
    <w:abstractNumId w:val="24"/>
  </w:num>
  <w:num w:numId="31">
    <w:abstractNumId w:val="17"/>
  </w:num>
  <w:num w:numId="32">
    <w:abstractNumId w:val="26"/>
  </w:num>
  <w:num w:numId="33">
    <w:abstractNumId w:val="16"/>
  </w:num>
  <w:num w:numId="34">
    <w:abstractNumId w:val="30"/>
  </w:num>
  <w:num w:numId="35">
    <w:abstractNumId w:val="6"/>
  </w:num>
  <w:num w:numId="36">
    <w:abstractNumId w:val="59"/>
  </w:num>
  <w:num w:numId="37">
    <w:abstractNumId w:val="43"/>
  </w:num>
  <w:num w:numId="38">
    <w:abstractNumId w:val="28"/>
  </w:num>
  <w:num w:numId="39">
    <w:abstractNumId w:val="51"/>
  </w:num>
  <w:num w:numId="40">
    <w:abstractNumId w:val="1"/>
  </w:num>
  <w:num w:numId="41">
    <w:abstractNumId w:val="47"/>
  </w:num>
  <w:num w:numId="42">
    <w:abstractNumId w:val="45"/>
  </w:num>
  <w:num w:numId="43">
    <w:abstractNumId w:val="65"/>
  </w:num>
  <w:num w:numId="44">
    <w:abstractNumId w:val="64"/>
  </w:num>
  <w:num w:numId="45">
    <w:abstractNumId w:val="34"/>
  </w:num>
  <w:num w:numId="46">
    <w:abstractNumId w:val="50"/>
  </w:num>
  <w:num w:numId="47">
    <w:abstractNumId w:val="40"/>
  </w:num>
  <w:num w:numId="48">
    <w:abstractNumId w:val="12"/>
  </w:num>
  <w:num w:numId="49">
    <w:abstractNumId w:val="56"/>
  </w:num>
  <w:num w:numId="50">
    <w:abstractNumId w:val="35"/>
  </w:num>
  <w:num w:numId="51">
    <w:abstractNumId w:val="9"/>
  </w:num>
  <w:num w:numId="52">
    <w:abstractNumId w:val="66"/>
  </w:num>
  <w:num w:numId="53">
    <w:abstractNumId w:val="49"/>
  </w:num>
  <w:num w:numId="54">
    <w:abstractNumId w:val="39"/>
  </w:num>
  <w:num w:numId="55">
    <w:abstractNumId w:val="8"/>
  </w:num>
  <w:num w:numId="56">
    <w:abstractNumId w:val="42"/>
  </w:num>
  <w:num w:numId="57">
    <w:abstractNumId w:val="27"/>
  </w:num>
  <w:num w:numId="58">
    <w:abstractNumId w:val="58"/>
  </w:num>
  <w:num w:numId="59">
    <w:abstractNumId w:val="0"/>
  </w:num>
  <w:num w:numId="60">
    <w:abstractNumId w:val="37"/>
  </w:num>
  <w:num w:numId="61">
    <w:abstractNumId w:val="10"/>
  </w:num>
  <w:num w:numId="62">
    <w:abstractNumId w:val="2"/>
  </w:num>
  <w:num w:numId="63">
    <w:abstractNumId w:val="38"/>
  </w:num>
  <w:num w:numId="64">
    <w:abstractNumId w:val="57"/>
  </w:num>
  <w:num w:numId="65">
    <w:abstractNumId w:val="22"/>
  </w:num>
  <w:num w:numId="66">
    <w:abstractNumId w:val="20"/>
  </w:num>
  <w:num w:numId="67">
    <w:abstractNumId w:val="1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023"/>
    <w:rsid w:val="000D2178"/>
    <w:rsid w:val="000D676F"/>
    <w:rsid w:val="000E68C6"/>
    <w:rsid w:val="000F4346"/>
    <w:rsid w:val="001356B2"/>
    <w:rsid w:val="001A6EFF"/>
    <w:rsid w:val="00213644"/>
    <w:rsid w:val="002219B3"/>
    <w:rsid w:val="00236E07"/>
    <w:rsid w:val="00250643"/>
    <w:rsid w:val="002A3C20"/>
    <w:rsid w:val="002B5DA5"/>
    <w:rsid w:val="002C4DC6"/>
    <w:rsid w:val="003066FE"/>
    <w:rsid w:val="0034168C"/>
    <w:rsid w:val="003F1C5A"/>
    <w:rsid w:val="003F2FDA"/>
    <w:rsid w:val="00470B32"/>
    <w:rsid w:val="00500E3E"/>
    <w:rsid w:val="005D1444"/>
    <w:rsid w:val="006056D8"/>
    <w:rsid w:val="00624C7E"/>
    <w:rsid w:val="0064557A"/>
    <w:rsid w:val="00662023"/>
    <w:rsid w:val="00674FEF"/>
    <w:rsid w:val="006D0DA0"/>
    <w:rsid w:val="007775E8"/>
    <w:rsid w:val="007833BB"/>
    <w:rsid w:val="007B6EFB"/>
    <w:rsid w:val="007D59F7"/>
    <w:rsid w:val="00807A1D"/>
    <w:rsid w:val="008945E0"/>
    <w:rsid w:val="008A6C45"/>
    <w:rsid w:val="00931666"/>
    <w:rsid w:val="009A0650"/>
    <w:rsid w:val="009C622D"/>
    <w:rsid w:val="009E6CEE"/>
    <w:rsid w:val="00A71612"/>
    <w:rsid w:val="00A874D2"/>
    <w:rsid w:val="00AD5791"/>
    <w:rsid w:val="00AE0A47"/>
    <w:rsid w:val="00AF36EA"/>
    <w:rsid w:val="00B03D27"/>
    <w:rsid w:val="00B17918"/>
    <w:rsid w:val="00BD6B63"/>
    <w:rsid w:val="00C73762"/>
    <w:rsid w:val="00CB7081"/>
    <w:rsid w:val="00CD492D"/>
    <w:rsid w:val="00D37004"/>
    <w:rsid w:val="00D81B9B"/>
    <w:rsid w:val="00DE672D"/>
    <w:rsid w:val="00E01788"/>
    <w:rsid w:val="00EB633B"/>
    <w:rsid w:val="00F1357E"/>
    <w:rsid w:val="00F256D1"/>
    <w:rsid w:val="00F456C8"/>
    <w:rsid w:val="00F81E33"/>
    <w:rsid w:val="00FE01D3"/>
    <w:rsid w:val="00FF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C7E4"/>
  <w15:docId w15:val="{8403F2B1-FA69-4D7E-9F9B-30C054F4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788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2"/>
    </w:rPr>
  </w:style>
  <w:style w:type="paragraph" w:styleId="2">
    <w:name w:val="heading 2"/>
    <w:basedOn w:val="a"/>
    <w:link w:val="20"/>
    <w:uiPriority w:val="9"/>
    <w:qFormat/>
    <w:rsid w:val="00931666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31666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31666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16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16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16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931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cttext">
    <w:name w:val="norm_act_text"/>
    <w:basedOn w:val="a"/>
    <w:rsid w:val="00931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3166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31666"/>
    <w:rPr>
      <w:color w:val="800080"/>
      <w:u w:val="single"/>
    </w:rPr>
  </w:style>
  <w:style w:type="paragraph" w:customStyle="1" w:styleId="normactprilozhenie">
    <w:name w:val="norm_act_prilozhenie"/>
    <w:basedOn w:val="a"/>
    <w:rsid w:val="00931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share-auto-init">
    <w:name w:val="yashare-auto-init"/>
    <w:basedOn w:val="a0"/>
    <w:rsid w:val="00931666"/>
  </w:style>
  <w:style w:type="character" w:customStyle="1" w:styleId="b-share">
    <w:name w:val="b-share"/>
    <w:basedOn w:val="a0"/>
    <w:rsid w:val="00931666"/>
  </w:style>
  <w:style w:type="character" w:customStyle="1" w:styleId="b-share-icon">
    <w:name w:val="b-share-icon"/>
    <w:basedOn w:val="a0"/>
    <w:rsid w:val="00931666"/>
  </w:style>
  <w:style w:type="paragraph" w:styleId="a5">
    <w:name w:val="Normal (Web)"/>
    <w:basedOn w:val="a"/>
    <w:uiPriority w:val="99"/>
    <w:semiHidden/>
    <w:unhideWhenUsed/>
    <w:rsid w:val="0093166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6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672D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basedOn w:val="a0"/>
    <w:uiPriority w:val="99"/>
    <w:rsid w:val="00F256D1"/>
    <w:rPr>
      <w:rFonts w:ascii="Times New Roman" w:hAnsi="Times New Roman" w:cs="Times New Roman"/>
      <w:sz w:val="22"/>
      <w:szCs w:val="22"/>
    </w:rPr>
  </w:style>
  <w:style w:type="paragraph" w:styleId="a8">
    <w:name w:val="List Paragraph"/>
    <w:basedOn w:val="a"/>
    <w:link w:val="a9"/>
    <w:uiPriority w:val="99"/>
    <w:qFormat/>
    <w:rsid w:val="00FE01D3"/>
    <w:pPr>
      <w:suppressAutoHyphens w:val="0"/>
      <w:ind w:left="720"/>
      <w:contextualSpacing/>
    </w:pPr>
    <w:rPr>
      <w:rFonts w:eastAsia="Calibri" w:cs="Times New Roman"/>
      <w:color w:val="auto"/>
      <w:kern w:val="0"/>
    </w:rPr>
  </w:style>
  <w:style w:type="character" w:customStyle="1" w:styleId="a9">
    <w:name w:val="Абзац списка Знак"/>
    <w:link w:val="a8"/>
    <w:uiPriority w:val="99"/>
    <w:locked/>
    <w:rsid w:val="00FE01D3"/>
    <w:rPr>
      <w:rFonts w:ascii="Calibri" w:eastAsia="Calibri" w:hAnsi="Calibri" w:cs="Times New Roman"/>
    </w:rPr>
  </w:style>
  <w:style w:type="paragraph" w:styleId="aa">
    <w:name w:val="Body Text"/>
    <w:basedOn w:val="a"/>
    <w:link w:val="ab"/>
    <w:uiPriority w:val="99"/>
    <w:unhideWhenUsed/>
    <w:rsid w:val="00F456C8"/>
    <w:pPr>
      <w:autoSpaceDN w:val="0"/>
      <w:spacing w:after="120"/>
    </w:pPr>
    <w:rPr>
      <w:rFonts w:cs="Times New Roman"/>
    </w:rPr>
  </w:style>
  <w:style w:type="character" w:customStyle="1" w:styleId="ab">
    <w:name w:val="Основной текст Знак"/>
    <w:basedOn w:val="a0"/>
    <w:link w:val="aa"/>
    <w:rsid w:val="00F456C8"/>
    <w:rPr>
      <w:rFonts w:ascii="Calibri" w:eastAsia="Arial Unicode MS" w:hAnsi="Calibri" w:cs="Times New Roman"/>
      <w:color w:val="00000A"/>
      <w:kern w:val="2"/>
    </w:rPr>
  </w:style>
  <w:style w:type="paragraph" w:styleId="ac">
    <w:name w:val="Body Text Indent"/>
    <w:aliases w:val="Знак"/>
    <w:basedOn w:val="a"/>
    <w:link w:val="ad"/>
    <w:uiPriority w:val="99"/>
    <w:unhideWhenUsed/>
    <w:rsid w:val="00F456C8"/>
    <w:pPr>
      <w:suppressAutoHyphens w:val="0"/>
      <w:autoSpaceDN w:val="0"/>
      <w:spacing w:after="160" w:line="240" w:lineRule="exact"/>
    </w:pPr>
    <w:rPr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Знак Знак"/>
    <w:basedOn w:val="a0"/>
    <w:link w:val="ac"/>
    <w:uiPriority w:val="99"/>
    <w:rsid w:val="00F456C8"/>
    <w:rPr>
      <w:rFonts w:ascii="Calibri" w:eastAsia="Arial Unicode MS" w:hAnsi="Calibri" w:cs="Calibri"/>
      <w:color w:val="00000A"/>
      <w:kern w:val="2"/>
      <w:sz w:val="24"/>
      <w:szCs w:val="24"/>
      <w:lang w:eastAsia="ru-RU"/>
    </w:rPr>
  </w:style>
  <w:style w:type="paragraph" w:customStyle="1" w:styleId="ConsPlusNormal">
    <w:name w:val="ConsPlusNormal"/>
    <w:rsid w:val="007833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34168C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auto"/>
      <w:kern w:val="0"/>
      <w:sz w:val="18"/>
      <w:szCs w:val="24"/>
      <w:lang w:eastAsia="ar-SA"/>
    </w:rPr>
  </w:style>
  <w:style w:type="paragraph" w:customStyle="1" w:styleId="1">
    <w:name w:val="Текст1"/>
    <w:basedOn w:val="a"/>
    <w:rsid w:val="0034168C"/>
    <w:pPr>
      <w:suppressAutoHyphens w:val="0"/>
      <w:spacing w:after="0" w:line="240" w:lineRule="auto"/>
    </w:pPr>
    <w:rPr>
      <w:rFonts w:ascii="Courier New" w:eastAsia="Times New Roman" w:hAnsi="Courier New" w:cs="Courier New"/>
      <w:color w:val="auto"/>
      <w:kern w:val="0"/>
      <w:sz w:val="20"/>
      <w:szCs w:val="20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7D59F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D59F7"/>
    <w:rPr>
      <w:rFonts w:ascii="Calibri" w:eastAsia="Arial Unicode MS" w:hAnsi="Calibri" w:cs="Calibri"/>
      <w:color w:val="00000A"/>
      <w:kern w:val="2"/>
    </w:rPr>
  </w:style>
  <w:style w:type="paragraph" w:styleId="32">
    <w:name w:val="Body Text 3"/>
    <w:basedOn w:val="a"/>
    <w:link w:val="33"/>
    <w:uiPriority w:val="99"/>
    <w:semiHidden/>
    <w:unhideWhenUsed/>
    <w:rsid w:val="007D59F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7D59F7"/>
    <w:rPr>
      <w:rFonts w:ascii="Calibri" w:eastAsia="Arial Unicode MS" w:hAnsi="Calibri" w:cs="Calibri"/>
      <w:color w:val="00000A"/>
      <w:kern w:val="2"/>
      <w:sz w:val="16"/>
      <w:szCs w:val="16"/>
    </w:rPr>
  </w:style>
  <w:style w:type="character" w:customStyle="1" w:styleId="ae">
    <w:name w:val="Основной Знак"/>
    <w:link w:val="af"/>
    <w:locked/>
    <w:rsid w:val="00500E3E"/>
    <w:rPr>
      <w:rFonts w:ascii="NewtonCSanPin" w:hAnsi="NewtonCSanPin"/>
      <w:color w:val="000000"/>
      <w:sz w:val="21"/>
    </w:rPr>
  </w:style>
  <w:style w:type="paragraph" w:customStyle="1" w:styleId="af">
    <w:name w:val="Основной"/>
    <w:basedOn w:val="a"/>
    <w:link w:val="ae"/>
    <w:rsid w:val="00500E3E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kern w:val="0"/>
      <w:sz w:val="21"/>
    </w:rPr>
  </w:style>
  <w:style w:type="paragraph" w:customStyle="1" w:styleId="41">
    <w:name w:val="Заг 4"/>
    <w:basedOn w:val="a"/>
    <w:uiPriority w:val="99"/>
    <w:rsid w:val="00500E3E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kern w:val="0"/>
      <w:sz w:val="23"/>
      <w:szCs w:val="23"/>
      <w:lang w:eastAsia="ru-RU"/>
    </w:rPr>
  </w:style>
  <w:style w:type="paragraph" w:customStyle="1" w:styleId="af0">
    <w:name w:val="Курсив"/>
    <w:basedOn w:val="af"/>
    <w:uiPriority w:val="99"/>
    <w:rsid w:val="00500E3E"/>
    <w:rPr>
      <w:i/>
      <w:iCs/>
    </w:rPr>
  </w:style>
  <w:style w:type="paragraph" w:customStyle="1" w:styleId="Zag3">
    <w:name w:val="Zag_3"/>
    <w:basedOn w:val="a"/>
    <w:uiPriority w:val="99"/>
    <w:rsid w:val="00500E3E"/>
    <w:pPr>
      <w:widowControl w:val="0"/>
      <w:suppressAutoHyphens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val="en-US" w:eastAsia="ru-RU"/>
    </w:rPr>
  </w:style>
  <w:style w:type="paragraph" w:customStyle="1" w:styleId="21">
    <w:name w:val="Средняя сетка 21"/>
    <w:basedOn w:val="a"/>
    <w:uiPriority w:val="99"/>
    <w:rsid w:val="00500E3E"/>
    <w:pPr>
      <w:numPr>
        <w:numId w:val="59"/>
      </w:numPr>
      <w:suppressAutoHyphens w:val="0"/>
      <w:spacing w:after="0" w:line="360" w:lineRule="auto"/>
      <w:ind w:left="0"/>
      <w:contextualSpacing/>
      <w:jc w:val="both"/>
      <w:outlineLvl w:val="1"/>
    </w:pPr>
    <w:rPr>
      <w:rFonts w:ascii="Times New Roman" w:eastAsia="Times New Roman" w:hAnsi="Times New Roman" w:cs="Times New Roman"/>
      <w:color w:val="auto"/>
      <w:kern w:val="0"/>
      <w:sz w:val="28"/>
      <w:szCs w:val="24"/>
      <w:lang w:eastAsia="ru-RU"/>
    </w:rPr>
  </w:style>
  <w:style w:type="character" w:customStyle="1" w:styleId="Zag11">
    <w:name w:val="Zag_11"/>
    <w:rsid w:val="00500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9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3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1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04554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2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9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12</Pages>
  <Words>4753</Words>
  <Characters>27093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Шпомер Р.И.</dc:creator>
  <cp:lastModifiedBy>s3_121</cp:lastModifiedBy>
  <cp:revision>13</cp:revision>
  <cp:lastPrinted>2018-08-17T05:18:00Z</cp:lastPrinted>
  <dcterms:created xsi:type="dcterms:W3CDTF">2018-09-18T04:16:00Z</dcterms:created>
  <dcterms:modified xsi:type="dcterms:W3CDTF">2024-11-06T09:27:00Z</dcterms:modified>
</cp:coreProperties>
</file>