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78" w:rsidRPr="00E02078" w:rsidRDefault="00E02078" w:rsidP="00E02078">
      <w:pPr>
        <w:pStyle w:val="a3"/>
        <w:spacing w:before="150" w:beforeAutospacing="0" w:after="150" w:afterAutospacing="0"/>
        <w:jc w:val="center"/>
      </w:pPr>
      <w:r>
        <w:t>Памятка пешеходу</w:t>
      </w:r>
    </w:p>
    <w:p w:rsidR="00E02078" w:rsidRDefault="00E02078" w:rsidP="00E02078">
      <w:pPr>
        <w:pStyle w:val="a3"/>
        <w:spacing w:before="150" w:beforeAutospacing="0" w:after="150" w:afterAutospacing="0"/>
        <w:ind w:firstLine="708"/>
      </w:pPr>
    </w:p>
    <w:p w:rsidR="00E02078" w:rsidRPr="00E02078" w:rsidRDefault="00E02078" w:rsidP="00E02078">
      <w:pPr>
        <w:pStyle w:val="a3"/>
        <w:spacing w:before="150" w:beforeAutospacing="0" w:after="150" w:afterAutospacing="0"/>
        <w:ind w:firstLine="708"/>
      </w:pPr>
      <w:r w:rsidRPr="00E02078">
        <w:t>При снегопадах и метелях ухудшается видимость на дорогах, накат на проезжей части и гололед в значительной мере способствуют снижению уровня сцепления шин автомобилей с дорожным покрытием, вследствие чего тормозной путь транспортного средства увеличивается в несколько раз. Кроме того, неприятными сюрпризами погодных колебаний становятся образовавшиеся на проезжей части и обочинах дорог снежные массы. Попав колесом на такой участок дороги, особенно при обгонах или перестроениях, водитель рискует потерять контроль над управлением, что может привести к дорожно-транспортному происшествию.</w:t>
      </w:r>
    </w:p>
    <w:p w:rsidR="00E02078" w:rsidRPr="00E02078" w:rsidRDefault="00E02078" w:rsidP="00E02078">
      <w:pPr>
        <w:pStyle w:val="a3"/>
        <w:spacing w:before="150" w:beforeAutospacing="0" w:after="150" w:afterAutospacing="0"/>
        <w:ind w:firstLine="708"/>
      </w:pPr>
      <w:r w:rsidRPr="00E02078">
        <w:t>В неблагоприятных погодных и дорожных условиях водителям следует соблюдать максимально безопасный скоростной режим, соответствующий погодным и дорожным условиям. Особенно осторожными следует быть при проезде таких потенциально опасных участков дороги, которые находятся в непосредственной близости от светофоров, въездов на главную дорогу, на нерегулируемых перекрестках и пешеходных переходах, в районе остановок и прочих местах, где индивидуальный и общественный транспорт притормаживает, останавливается или начинает движение. Как правило, они отличаются не только скользкостью, но и наличием большого числа пешеходов. На загородных трассах скользкие участки, возможно, встретить в зоне снежных переметов на опушках леса, в разрывах придорожных лесозащитных насаждений, на развилках и перекрестках дорог, а также до и после крутых поворотов. Спешка на дороге, особенно в сложных погодных условиях, недопустима.</w:t>
      </w:r>
      <w:bookmarkStart w:id="0" w:name="_GoBack"/>
      <w:bookmarkEnd w:id="0"/>
      <w:r w:rsidRPr="00E02078">
        <w:t>Так же водителям необходимо помнить о соблюдении дистанции до впереди идущего транспорта. Безусловно, на колесах автомобиля должна стоять зимняя резина.</w:t>
      </w:r>
    </w:p>
    <w:p w:rsidR="00E02078" w:rsidRPr="00E02078" w:rsidRDefault="00E02078" w:rsidP="00E02078">
      <w:pPr>
        <w:pStyle w:val="a3"/>
        <w:spacing w:before="150" w:beforeAutospacing="0" w:after="150" w:afterAutospacing="0"/>
        <w:ind w:firstLine="708"/>
      </w:pPr>
      <w:r w:rsidRPr="00E02078">
        <w:t>Обращаем внимание пешеходов на недопустимость появления на проезжей части в неположенных местах. Перед тем, как начать переход необходимо убедиться в безопасности. Для того, чтобы быть более заметными для водителей на дороге на верхней одежде пешеходов должны быть световозвращающие элементы и приспособления.</w:t>
      </w:r>
    </w:p>
    <w:p w:rsidR="008C641F" w:rsidRPr="00E02078" w:rsidRDefault="008C641F">
      <w:pPr>
        <w:rPr>
          <w:rFonts w:ascii="Times New Roman" w:hAnsi="Times New Roman" w:cs="Times New Roman"/>
        </w:rPr>
      </w:pPr>
    </w:p>
    <w:sectPr w:rsidR="008C641F" w:rsidRPr="00E0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CF"/>
    <w:rsid w:val="008C641F"/>
    <w:rsid w:val="00E02078"/>
    <w:rsid w:val="00E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9131"/>
  <w15:chartTrackingRefBased/>
  <w15:docId w15:val="{F6E2FEBA-7CA6-45B3-9D46-0DF7EA1C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Владимир Михайлович</dc:creator>
  <cp:keywords/>
  <dc:description/>
  <cp:lastModifiedBy>Баранов Владимир Михайлович</cp:lastModifiedBy>
  <cp:revision>3</cp:revision>
  <dcterms:created xsi:type="dcterms:W3CDTF">2018-04-02T02:31:00Z</dcterms:created>
  <dcterms:modified xsi:type="dcterms:W3CDTF">2018-04-02T02:32:00Z</dcterms:modified>
</cp:coreProperties>
</file>